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rsidTr="000D7D88">
        <w:tc>
          <w:tcPr>
            <w:tcW w:w="7695" w:type="dxa"/>
          </w:tcPr>
          <w:p w14:paraId="439231C6" w14:textId="1F7297FF" w:rsidR="005552D8" w:rsidRPr="004A4484" w:rsidRDefault="005552D8" w:rsidP="000D7D88">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14:paraId="5D095B79" w14:textId="125811BA" w:rsidR="00593545" w:rsidRDefault="00593545" w:rsidP="00EB04C2">
      <w:pPr>
        <w:jc w:val="both"/>
        <w:outlineLvl w:val="0"/>
        <w:rPr>
          <w:rFonts w:ascii="Franklin Gothic Book" w:hAnsi="Franklin Gothic Book" w:cs="Arial"/>
          <w:bCs/>
          <w:sz w:val="20"/>
          <w:szCs w:val="20"/>
          <w:lang w:val="en-GB"/>
        </w:rPr>
      </w:pPr>
    </w:p>
    <w:p w14:paraId="57ACC18B" w14:textId="77777777" w:rsidR="005552D8" w:rsidRPr="008B2645" w:rsidRDefault="005552D8" w:rsidP="00EB04C2">
      <w:pPr>
        <w:jc w:val="both"/>
        <w:outlineLvl w:val="0"/>
        <w:rPr>
          <w:rFonts w:ascii="Franklin Gothic Book" w:hAnsi="Franklin Gothic Book" w:cs="Arial"/>
          <w:bCs/>
          <w:sz w:val="20"/>
          <w:szCs w:val="20"/>
          <w:lang w:val="en-GB"/>
        </w:rPr>
      </w:pPr>
    </w:p>
    <w:tbl>
      <w:tblPr>
        <w:tblStyle w:val="TableGrid"/>
        <w:tblW w:w="4676" w:type="dxa"/>
        <w:tblLayout w:type="fixed"/>
        <w:tblLook w:val="04A0" w:firstRow="1" w:lastRow="0" w:firstColumn="1" w:lastColumn="0" w:noHBand="0" w:noVBand="1"/>
      </w:tblPr>
      <w:tblGrid>
        <w:gridCol w:w="1271"/>
        <w:gridCol w:w="3405"/>
      </w:tblGrid>
      <w:tr w:rsidR="00ED1806" w:rsidRPr="008B2645" w14:paraId="4630B4F2" w14:textId="77777777" w:rsidTr="46A82C69">
        <w:trPr>
          <w:trHeight w:val="450"/>
        </w:trPr>
        <w:tc>
          <w:tcPr>
            <w:tcW w:w="1271" w:type="dxa"/>
            <w:shd w:val="clear" w:color="auto" w:fill="D9D9D9" w:themeFill="background1" w:themeFillShade="D9"/>
          </w:tcPr>
          <w:p w14:paraId="16EA6B6F" w14:textId="0464E6B6" w:rsidR="00ED1806" w:rsidRPr="008B2645" w:rsidRDefault="00ED1806" w:rsidP="00EB04C2">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405" w:type="dxa"/>
          </w:tcPr>
          <w:p w14:paraId="3A28412A" w14:textId="5FA23F1E" w:rsidR="00ED1806" w:rsidRPr="008B2645" w:rsidRDefault="00ED1806" w:rsidP="00B26BEB">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00ED1806" w:rsidRPr="008B2645" w14:paraId="0A0FE7F0" w14:textId="77777777" w:rsidTr="46A82C69">
        <w:tc>
          <w:tcPr>
            <w:tcW w:w="1271" w:type="dxa"/>
            <w:shd w:val="clear" w:color="auto" w:fill="D9D9D9" w:themeFill="background1" w:themeFillShade="D9"/>
          </w:tcPr>
          <w:p w14:paraId="559A825A" w14:textId="2023282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5" w:type="dxa"/>
          </w:tcPr>
          <w:p w14:paraId="238799C1" w14:textId="7DA04651" w:rsidR="00ED1806" w:rsidRPr="008B2645" w:rsidRDefault="4DAA5A43"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19"/>
                <w:szCs w:val="19"/>
                <w:lang w:val="en-GB"/>
              </w:rPr>
              <w:t>NRC- Sudan</w:t>
            </w:r>
          </w:p>
        </w:tc>
      </w:tr>
      <w:tr w:rsidR="00ED1806" w:rsidRPr="008B2645" w14:paraId="337361C9" w14:textId="77777777" w:rsidTr="46A82C69">
        <w:tc>
          <w:tcPr>
            <w:tcW w:w="1271" w:type="dxa"/>
            <w:shd w:val="clear" w:color="auto" w:fill="D9D9D9" w:themeFill="background1" w:themeFillShade="D9"/>
          </w:tcPr>
          <w:p w14:paraId="1F418555" w14:textId="3FB14F61"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5" w:type="dxa"/>
          </w:tcPr>
          <w:p w14:paraId="7BC6F385" w14:textId="6290DF20" w:rsidR="00ED1806" w:rsidRPr="008B2645" w:rsidRDefault="24CE0658" w:rsidP="29E96AAE">
            <w:pPr>
              <w:spacing w:line="259" w:lineRule="auto"/>
              <w:rPr>
                <w:rFonts w:ascii="Franklin Gothic Book" w:eastAsia="Franklin Gothic Book" w:hAnsi="Franklin Gothic Book" w:cs="Franklin Gothic Book"/>
                <w:sz w:val="20"/>
                <w:szCs w:val="20"/>
                <w:lang w:val="en-GB"/>
              </w:rPr>
            </w:pPr>
            <w:r w:rsidRPr="29E96AAE">
              <w:rPr>
                <w:rFonts w:ascii="Franklin Gothic Book" w:eastAsia="Franklin Gothic Book" w:hAnsi="Franklin Gothic Book" w:cs="Franklin Gothic Book"/>
                <w:b/>
                <w:bCs/>
                <w:color w:val="000000" w:themeColor="text1"/>
                <w:sz w:val="20"/>
                <w:szCs w:val="20"/>
                <w:lang w:val="en-GB"/>
              </w:rPr>
              <w:t>Omdurman</w:t>
            </w:r>
            <w:r w:rsidR="0F182BB9" w:rsidRPr="29E96AAE">
              <w:rPr>
                <w:rFonts w:ascii="Franklin Gothic Book" w:eastAsia="Franklin Gothic Book" w:hAnsi="Franklin Gothic Book" w:cs="Franklin Gothic Book"/>
                <w:b/>
                <w:bCs/>
                <w:color w:val="000000" w:themeColor="text1"/>
                <w:sz w:val="20"/>
                <w:szCs w:val="20"/>
                <w:lang w:val="en-GB"/>
              </w:rPr>
              <w:t xml:space="preserve"> –Khartoum </w:t>
            </w:r>
          </w:p>
          <w:p w14:paraId="2FA4C8A0" w14:textId="44A9E9B5" w:rsidR="00ED1806" w:rsidRPr="008B2645" w:rsidRDefault="00ED1806" w:rsidP="24B226B7">
            <w:pPr>
              <w:outlineLvl w:val="0"/>
              <w:rPr>
                <w:rFonts w:ascii="Franklin Gothic Book" w:hAnsi="Franklin Gothic Book" w:cs="Arial"/>
                <w:sz w:val="20"/>
                <w:szCs w:val="20"/>
                <w:lang w:val="en-GB"/>
              </w:rPr>
            </w:pPr>
          </w:p>
        </w:tc>
      </w:tr>
      <w:tr w:rsidR="00ED1806" w:rsidRPr="008B2645" w14:paraId="06D5542A" w14:textId="77777777" w:rsidTr="46A82C69">
        <w:tc>
          <w:tcPr>
            <w:tcW w:w="1271" w:type="dxa"/>
            <w:shd w:val="clear" w:color="auto" w:fill="D9D9D9" w:themeFill="background1" w:themeFillShade="D9"/>
          </w:tcPr>
          <w:p w14:paraId="6C7B242C" w14:textId="6B25F76C"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5" w:type="dxa"/>
          </w:tcPr>
          <w:p w14:paraId="4B27A91D" w14:textId="08293BD2" w:rsidR="00ED1806" w:rsidRPr="008B2645" w:rsidRDefault="125829D0"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19"/>
                <w:szCs w:val="19"/>
                <w:lang w:val="en-GB"/>
              </w:rPr>
              <w:t>Sudan</w:t>
            </w:r>
          </w:p>
        </w:tc>
      </w:tr>
      <w:tr w:rsidR="00ED1806" w:rsidRPr="008B2645" w14:paraId="6558D239" w14:textId="77777777" w:rsidTr="46A82C69">
        <w:tc>
          <w:tcPr>
            <w:tcW w:w="1271" w:type="dxa"/>
            <w:shd w:val="clear" w:color="auto" w:fill="D9D9D9" w:themeFill="background1" w:themeFillShade="D9"/>
          </w:tcPr>
          <w:p w14:paraId="410A9504" w14:textId="6A4643EB"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5" w:type="dxa"/>
          </w:tcPr>
          <w:p w14:paraId="4E03986A" w14:textId="108BB091" w:rsidR="00ED1806" w:rsidRPr="008B2645" w:rsidRDefault="0F5C41F8" w:rsidP="24B226B7">
            <w:pPr>
              <w:outlineLvl w:val="0"/>
              <w:rPr>
                <w:rFonts w:ascii="Franklin Gothic Book" w:hAnsi="Franklin Gothic Book" w:cs="Arial"/>
                <w:sz w:val="20"/>
                <w:szCs w:val="20"/>
                <w:lang w:val="en-GB"/>
              </w:rPr>
            </w:pPr>
            <w:r w:rsidRPr="24B226B7">
              <w:rPr>
                <w:rFonts w:ascii="Franklin Gothic Book" w:hAnsi="Franklin Gothic Book" w:cs="Arial"/>
                <w:sz w:val="20"/>
                <w:szCs w:val="20"/>
                <w:lang w:val="en-GB"/>
              </w:rPr>
              <w:t>+249919351251</w:t>
            </w:r>
          </w:p>
        </w:tc>
      </w:tr>
      <w:tr w:rsidR="00ED1806" w:rsidRPr="006431EE" w14:paraId="45B4D7D4" w14:textId="77777777" w:rsidTr="46A82C69">
        <w:tc>
          <w:tcPr>
            <w:tcW w:w="1271" w:type="dxa"/>
            <w:shd w:val="clear" w:color="auto" w:fill="D9D9D9" w:themeFill="background1" w:themeFillShade="D9"/>
          </w:tcPr>
          <w:p w14:paraId="1B85B24C" w14:textId="0A33E05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5" w:type="dxa"/>
          </w:tcPr>
          <w:p w14:paraId="7315BC10" w14:textId="6CBF1DBA" w:rsidR="00ED1806" w:rsidRPr="006431EE" w:rsidRDefault="0F48C631" w:rsidP="24B226B7">
            <w:pPr>
              <w:rPr>
                <w:lang w:val="en-GB"/>
              </w:rPr>
            </w:pPr>
            <w:hyperlink r:id="rId11">
              <w:r w:rsidRPr="24B226B7">
                <w:rPr>
                  <w:rStyle w:val="Hyperlink"/>
                  <w:rFonts w:ascii="Franklin Gothic Book" w:eastAsia="Franklin Gothic Book" w:hAnsi="Franklin Gothic Book" w:cs="Franklin Gothic Book"/>
                  <w:sz w:val="22"/>
                  <w:szCs w:val="22"/>
                  <w:u w:val="none"/>
                  <w:lang w:val="en-GB"/>
                </w:rPr>
                <w:t>SD.procurement@nrc.no</w:t>
              </w:r>
            </w:hyperlink>
            <w:r w:rsidRPr="006431EE">
              <w:rPr>
                <w:color w:val="0000FF"/>
                <w:sz w:val="22"/>
                <w:szCs w:val="22"/>
                <w:lang w:val="en-GB"/>
              </w:rPr>
              <w:t xml:space="preserve"> </w:t>
            </w:r>
            <w:r w:rsidRPr="24B226B7">
              <w:rPr>
                <w:rFonts w:ascii="Franklin Gothic Book" w:eastAsia="Franklin Gothic Book" w:hAnsi="Franklin Gothic Book" w:cs="Franklin Gothic Book"/>
                <w:sz w:val="20"/>
                <w:szCs w:val="20"/>
                <w:lang w:val="en-GB"/>
              </w:rPr>
              <w:t xml:space="preserve"> / </w:t>
            </w:r>
            <w:hyperlink r:id="rId12">
              <w:r w:rsidRPr="24B226B7">
                <w:rPr>
                  <w:rStyle w:val="Hyperlink"/>
                  <w:rFonts w:ascii="Franklin Gothic Book" w:eastAsia="Franklin Gothic Book" w:hAnsi="Franklin Gothic Book" w:cs="Franklin Gothic Book"/>
                  <w:sz w:val="20"/>
                  <w:szCs w:val="20"/>
                  <w:lang w:val="en-GB"/>
                </w:rPr>
                <w:t>Sara.hassan@nrc.no</w:t>
              </w:r>
            </w:hyperlink>
            <w:r w:rsidRPr="24B226B7">
              <w:rPr>
                <w:rFonts w:ascii="Franklin Gothic Book" w:eastAsia="Franklin Gothic Book" w:hAnsi="Franklin Gothic Book" w:cs="Franklin Gothic Book"/>
                <w:sz w:val="20"/>
                <w:szCs w:val="20"/>
                <w:lang w:val="en-GB"/>
              </w:rPr>
              <w:t xml:space="preserve"> </w:t>
            </w: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00B26BEB" w:rsidRPr="008B2645" w14:paraId="4CFA8B00" w14:textId="77777777" w:rsidTr="41154230">
        <w:trPr>
          <w:trHeight w:val="540"/>
        </w:trPr>
        <w:tc>
          <w:tcPr>
            <w:tcW w:w="1276" w:type="dxa"/>
            <w:shd w:val="clear" w:color="auto" w:fill="D9D9D9" w:themeFill="background1" w:themeFillShade="D9"/>
          </w:tcPr>
          <w:p w14:paraId="3F4F3521"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14:paraId="5CB5FEBD"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167FEA68" w14:textId="77777777" w:rsidTr="41154230">
        <w:tc>
          <w:tcPr>
            <w:tcW w:w="1276" w:type="dxa"/>
            <w:shd w:val="clear" w:color="auto" w:fill="D9D9D9" w:themeFill="background1" w:themeFillShade="D9"/>
          </w:tcPr>
          <w:p w14:paraId="42B35FE2"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14:paraId="7672359E"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4F981325" w14:textId="77777777" w:rsidTr="41154230">
        <w:tc>
          <w:tcPr>
            <w:tcW w:w="1276" w:type="dxa"/>
            <w:shd w:val="clear" w:color="auto" w:fill="D9D9D9" w:themeFill="background1" w:themeFillShade="D9"/>
          </w:tcPr>
          <w:p w14:paraId="445062EF"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14:paraId="5AF04BC8"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A0CAF8A" w14:textId="77777777" w:rsidTr="41154230">
        <w:tc>
          <w:tcPr>
            <w:tcW w:w="1276" w:type="dxa"/>
            <w:shd w:val="clear" w:color="auto" w:fill="D9D9D9" w:themeFill="background1" w:themeFillShade="D9"/>
          </w:tcPr>
          <w:p w14:paraId="182343F7"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14:paraId="1BF32630"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EA7710B" w14:textId="77777777" w:rsidTr="41154230">
        <w:tc>
          <w:tcPr>
            <w:tcW w:w="1276" w:type="dxa"/>
            <w:shd w:val="clear" w:color="auto" w:fill="D9D9D9" w:themeFill="background1" w:themeFillShade="D9"/>
          </w:tcPr>
          <w:p w14:paraId="33B73280"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14:paraId="16192B86" w14:textId="77777777" w:rsidR="00B26BEB" w:rsidRPr="008B2645" w:rsidRDefault="00B26BEB" w:rsidP="00B26BEB">
            <w:pPr>
              <w:outlineLvl w:val="0"/>
              <w:rPr>
                <w:rFonts w:ascii="Franklin Gothic Book" w:hAnsi="Franklin Gothic Book" w:cs="Arial"/>
                <w:bCs/>
                <w:sz w:val="20"/>
                <w:szCs w:val="20"/>
                <w:lang w:val="en-GB"/>
              </w:rPr>
            </w:pPr>
          </w:p>
        </w:tc>
      </w:tr>
    </w:tbl>
    <w:p w14:paraId="132B3746" w14:textId="2D679903" w:rsidR="005D6214" w:rsidRPr="008B2645" w:rsidRDefault="005D6214" w:rsidP="00EB04C2">
      <w:pPr>
        <w:jc w:val="both"/>
        <w:outlineLvl w:val="0"/>
        <w:rPr>
          <w:rFonts w:ascii="Franklin Gothic Book" w:hAnsi="Franklin Gothic Book" w:cs="Arial"/>
          <w:bCs/>
          <w:sz w:val="20"/>
          <w:szCs w:val="20"/>
          <w:lang w:val="en-GB"/>
        </w:rPr>
      </w:pPr>
    </w:p>
    <w:p w14:paraId="58B8F404" w14:textId="00F1BA75" w:rsidR="004E4AF0" w:rsidRPr="008B2645" w:rsidRDefault="004C2270" w:rsidP="162EEFE2">
      <w:pPr>
        <w:jc w:val="both"/>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The office of the Norwegian Refugee Council invites your company to</w:t>
      </w:r>
      <w:r w:rsidR="00687504" w:rsidRPr="008B2645">
        <w:rPr>
          <w:rFonts w:ascii="Franklin Gothic Book" w:hAnsi="Franklin Gothic Book" w:cs="Arial"/>
          <w:sz w:val="20"/>
          <w:szCs w:val="20"/>
          <w:lang w:val="en-GB"/>
        </w:rPr>
        <w:t xml:space="preserve"> submit a price quotation </w:t>
      </w:r>
      <w:r w:rsidRPr="008B2645">
        <w:rPr>
          <w:rFonts w:ascii="Franklin Gothic Book" w:hAnsi="Franklin Gothic Book" w:cs="Arial"/>
          <w:sz w:val="20"/>
          <w:szCs w:val="20"/>
          <w:lang w:val="en-GB"/>
        </w:rPr>
        <w:t xml:space="preserve">for the following items </w:t>
      </w:r>
      <w:r w:rsidR="00687504" w:rsidRPr="008B2645">
        <w:rPr>
          <w:rFonts w:ascii="Franklin Gothic Book" w:hAnsi="Franklin Gothic Book" w:cs="Arial"/>
          <w:sz w:val="20"/>
          <w:szCs w:val="20"/>
          <w:lang w:val="en-GB"/>
        </w:rPr>
        <w:t>in accordance with the requirements detailed below</w:t>
      </w:r>
      <w:r w:rsidR="008D2943" w:rsidRPr="008B2645">
        <w:rPr>
          <w:rFonts w:ascii="Franklin Gothic Book" w:hAnsi="Franklin Gothic Book" w:cs="Arial"/>
          <w:sz w:val="20"/>
          <w:szCs w:val="20"/>
          <w:lang w:val="en-GB"/>
        </w:rPr>
        <w:t>.</w:t>
      </w:r>
      <w:r w:rsidR="009B1E45" w:rsidRPr="008B2645">
        <w:rPr>
          <w:rFonts w:ascii="Franklin Gothic Book" w:hAnsi="Franklin Gothic Book" w:cs="Arial"/>
          <w:sz w:val="20"/>
          <w:szCs w:val="20"/>
          <w:lang w:val="en-GB"/>
        </w:rPr>
        <w:t xml:space="preserve"> </w:t>
      </w:r>
      <w:r w:rsidR="008D2943"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 xml:space="preserve">You </w:t>
      </w:r>
      <w:r w:rsidR="009B1E45" w:rsidRPr="008B2645">
        <w:rPr>
          <w:rFonts w:ascii="Franklin Gothic Book" w:hAnsi="Franklin Gothic Book" w:cs="Arial"/>
          <w:sz w:val="20"/>
          <w:szCs w:val="20"/>
          <w:lang w:val="en-GB"/>
        </w:rPr>
        <w:t>may</w:t>
      </w:r>
      <w:r w:rsidR="00FE17DD" w:rsidRPr="008B2645">
        <w:rPr>
          <w:rFonts w:ascii="Franklin Gothic Book" w:hAnsi="Franklin Gothic Book" w:cs="Arial"/>
          <w:sz w:val="20"/>
          <w:szCs w:val="20"/>
          <w:lang w:val="en-GB"/>
        </w:rPr>
        <w:t xml:space="preserve"> use your company format, or fill up the table below.</w:t>
      </w:r>
      <w:r w:rsidR="009B1E45"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Please read carefully</w:t>
      </w:r>
      <w:r w:rsidR="008D2943" w:rsidRPr="008B2645">
        <w:rPr>
          <w:rFonts w:ascii="Franklin Gothic Book" w:hAnsi="Franklin Gothic Book" w:cs="Arial"/>
          <w:sz w:val="20"/>
          <w:szCs w:val="20"/>
          <w:lang w:val="en-GB"/>
        </w:rPr>
        <w:t xml:space="preserve"> the instructions on page 2.</w:t>
      </w:r>
      <w:r w:rsidR="00FE17DD" w:rsidRPr="008B2645">
        <w:rPr>
          <w:rFonts w:ascii="Franklin Gothic Book" w:hAnsi="Franklin Gothic Book" w:cs="Arial"/>
          <w:sz w:val="20"/>
          <w:szCs w:val="20"/>
          <w:lang w:val="en-GB"/>
        </w:rPr>
        <w:t xml:space="preserve"> </w:t>
      </w:r>
    </w:p>
    <w:p w14:paraId="2511D0B6" w14:textId="3780A9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420"/>
        <w:gridCol w:w="2479"/>
        <w:gridCol w:w="2445"/>
        <w:gridCol w:w="2518"/>
      </w:tblGrid>
      <w:tr w:rsidR="009B1E45" w:rsidRPr="008B2645" w14:paraId="39B779B8" w14:textId="77777777" w:rsidTr="1A95C829">
        <w:trPr>
          <w:trHeight w:val="259"/>
        </w:trPr>
        <w:tc>
          <w:tcPr>
            <w:tcW w:w="9862" w:type="dxa"/>
            <w:gridSpan w:val="4"/>
            <w:shd w:val="clear" w:color="auto" w:fill="D9D9D9" w:themeFill="background1" w:themeFillShade="D9"/>
          </w:tcPr>
          <w:p w14:paraId="606910D4" w14:textId="6577AFF8" w:rsidR="009B1E45" w:rsidRPr="008B2645" w:rsidRDefault="009B1E45" w:rsidP="3C6CDCC3">
            <w:pPr>
              <w:jc w:val="both"/>
              <w:outlineLvl w:val="0"/>
              <w:rPr>
                <w:rFonts w:ascii="Franklin Gothic Book" w:hAnsi="Franklin Gothic Book" w:cs="Arial"/>
                <w:b/>
                <w:bCs/>
                <w:sz w:val="20"/>
                <w:szCs w:val="20"/>
                <w:highlight w:val="yellow"/>
                <w:lang w:val="en-GB"/>
              </w:rPr>
            </w:pPr>
            <w:r w:rsidRPr="3C6CDCC3">
              <w:rPr>
                <w:rFonts w:ascii="Franklin Gothic Book" w:hAnsi="Franklin Gothic Book" w:cs="Arial"/>
                <w:b/>
                <w:bCs/>
                <w:sz w:val="20"/>
                <w:szCs w:val="20"/>
                <w:lang w:val="en-GB"/>
              </w:rPr>
              <w:t xml:space="preserve">Request for Quotation </w:t>
            </w:r>
            <w:r w:rsidR="00516423" w:rsidRPr="3C6CDCC3">
              <w:rPr>
                <w:rFonts w:ascii="Franklin Gothic Book" w:hAnsi="Franklin Gothic Book" w:cs="Arial"/>
                <w:b/>
                <w:bCs/>
                <w:sz w:val="20"/>
                <w:szCs w:val="20"/>
              </w:rPr>
              <w:t>Requirements</w:t>
            </w:r>
            <w:r w:rsidR="00516423" w:rsidRPr="3C6CDCC3">
              <w:rPr>
                <w:rFonts w:ascii="Franklin Gothic Book" w:hAnsi="Franklin Gothic Book" w:cs="Arial"/>
                <w:b/>
                <w:bCs/>
                <w:sz w:val="20"/>
                <w:szCs w:val="20"/>
                <w:lang w:val="en-GB"/>
              </w:rPr>
              <w:t xml:space="preserve"> </w:t>
            </w:r>
          </w:p>
        </w:tc>
      </w:tr>
      <w:tr w:rsidR="00533FB1" w:rsidRPr="008B2645" w14:paraId="775C4F2E" w14:textId="77777777" w:rsidTr="1A95C829">
        <w:trPr>
          <w:trHeight w:val="330"/>
        </w:trPr>
        <w:tc>
          <w:tcPr>
            <w:tcW w:w="2539" w:type="dxa"/>
            <w:shd w:val="clear" w:color="auto" w:fill="D9D9D9" w:themeFill="background1" w:themeFillShade="D9"/>
          </w:tcPr>
          <w:p w14:paraId="4EC5667A" w14:textId="6D183C5A" w:rsidR="009B1E45" w:rsidRPr="008B2645" w:rsidRDefault="009B1E45" w:rsidP="3C6CDCC3">
            <w:pPr>
              <w:outlineLvl w:val="0"/>
              <w:rPr>
                <w:rFonts w:ascii="Franklin Gothic Book" w:hAnsi="Franklin Gothic Book" w:cs="Arial"/>
                <w:sz w:val="20"/>
                <w:szCs w:val="20"/>
              </w:rPr>
            </w:pPr>
            <w:r w:rsidRPr="3C6CDCC3">
              <w:rPr>
                <w:rFonts w:ascii="Franklin Gothic Book" w:hAnsi="Franklin Gothic Book" w:cs="Arial"/>
                <w:sz w:val="20"/>
                <w:szCs w:val="20"/>
              </w:rPr>
              <w:t>RFQ #</w:t>
            </w:r>
            <w:r w:rsidR="007F7774" w:rsidRPr="3C6CDCC3">
              <w:rPr>
                <w:rFonts w:ascii="Franklin Gothic Book" w:hAnsi="Franklin Gothic Book" w:cs="Arial"/>
                <w:sz w:val="20"/>
                <w:szCs w:val="20"/>
              </w:rPr>
              <w:t xml:space="preserve"> </w:t>
            </w:r>
            <w:r w:rsidRPr="3C6CDCC3">
              <w:rPr>
                <w:rFonts w:ascii="Franklin Gothic Book" w:hAnsi="Franklin Gothic Book" w:cs="Arial"/>
                <w:sz w:val="20"/>
                <w:szCs w:val="20"/>
              </w:rPr>
              <w:t>:</w:t>
            </w:r>
          </w:p>
        </w:tc>
        <w:tc>
          <w:tcPr>
            <w:tcW w:w="2134" w:type="dxa"/>
          </w:tcPr>
          <w:p w14:paraId="05F93FF9" w14:textId="03162FE5" w:rsidR="009B1E45" w:rsidRPr="008B2645" w:rsidRDefault="7A9D1CA2" w:rsidP="24B226B7">
            <w:pPr>
              <w:outlineLvl w:val="0"/>
              <w:rPr>
                <w:rFonts w:ascii="Franklin Gothic Book" w:hAnsi="Franklin Gothic Book" w:cs="Arial"/>
                <w:sz w:val="20"/>
                <w:szCs w:val="20"/>
                <w:lang w:val="en-GB"/>
              </w:rPr>
            </w:pPr>
            <w:r w:rsidRPr="24B226B7">
              <w:rPr>
                <w:rFonts w:ascii="Franklin Gothic Book" w:hAnsi="Franklin Gothic Book" w:cs="Arial"/>
                <w:sz w:val="20"/>
                <w:szCs w:val="20"/>
                <w:lang w:val="en-GB"/>
              </w:rPr>
              <w:t>SD-PZU-047-2026</w:t>
            </w:r>
          </w:p>
        </w:tc>
        <w:tc>
          <w:tcPr>
            <w:tcW w:w="2552" w:type="dxa"/>
            <w:shd w:val="clear" w:color="auto" w:fill="D9D9D9" w:themeFill="background1" w:themeFillShade="D9"/>
          </w:tcPr>
          <w:p w14:paraId="4617EB4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637" w:type="dxa"/>
          </w:tcPr>
          <w:p w14:paraId="1EA9E8FF" w14:textId="6813AE5D" w:rsidR="009B1E45" w:rsidRPr="008B2645" w:rsidRDefault="7444A5AB"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19"/>
                <w:szCs w:val="19"/>
                <w:lang w:val="en-GB"/>
              </w:rPr>
              <w:t>USD</w:t>
            </w:r>
          </w:p>
        </w:tc>
      </w:tr>
      <w:tr w:rsidR="00533FB1" w:rsidRPr="008B2645" w14:paraId="40CFADF5" w14:textId="77777777" w:rsidTr="1A95C829">
        <w:trPr>
          <w:trHeight w:val="300"/>
        </w:trPr>
        <w:tc>
          <w:tcPr>
            <w:tcW w:w="2539" w:type="dxa"/>
            <w:shd w:val="clear" w:color="auto" w:fill="D9D9D9" w:themeFill="background1" w:themeFillShade="D9"/>
          </w:tcPr>
          <w:p w14:paraId="2B56A208"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134" w:type="dxa"/>
          </w:tcPr>
          <w:p w14:paraId="3592CC5F" w14:textId="64FE3615" w:rsidR="009B1E45" w:rsidRPr="008B2645" w:rsidRDefault="009E4236" w:rsidP="24B226B7">
            <w:pPr>
              <w:outlineLvl w:val="0"/>
              <w:rPr>
                <w:rFonts w:ascii="Franklin Gothic Book" w:hAnsi="Franklin Gothic Book" w:cs="Arial"/>
                <w:sz w:val="20"/>
                <w:szCs w:val="20"/>
                <w:lang w:val="en-GB"/>
              </w:rPr>
            </w:pPr>
            <w:r>
              <w:rPr>
                <w:rFonts w:ascii="Franklin Gothic Book" w:hAnsi="Franklin Gothic Book" w:cs="Arial"/>
                <w:sz w:val="20"/>
                <w:szCs w:val="20"/>
                <w:lang w:val="en-GB"/>
              </w:rPr>
              <w:t>2</w:t>
            </w:r>
            <w:r w:rsidR="7678E199" w:rsidRPr="24B226B7">
              <w:rPr>
                <w:rFonts w:ascii="Franklin Gothic Book" w:hAnsi="Franklin Gothic Book" w:cs="Arial"/>
                <w:sz w:val="20"/>
                <w:szCs w:val="20"/>
                <w:lang w:val="en-GB"/>
              </w:rPr>
              <w:t>/0</w:t>
            </w:r>
            <w:r>
              <w:rPr>
                <w:rFonts w:ascii="Franklin Gothic Book" w:hAnsi="Franklin Gothic Book" w:cs="Arial"/>
                <w:sz w:val="20"/>
                <w:szCs w:val="20"/>
                <w:lang w:val="en-GB"/>
              </w:rPr>
              <w:t>6</w:t>
            </w:r>
            <w:r w:rsidR="7678E199" w:rsidRPr="24B226B7">
              <w:rPr>
                <w:rFonts w:ascii="Franklin Gothic Book" w:hAnsi="Franklin Gothic Book" w:cs="Arial"/>
                <w:sz w:val="20"/>
                <w:szCs w:val="20"/>
                <w:lang w:val="en-GB"/>
              </w:rPr>
              <w:t>/2026</w:t>
            </w:r>
          </w:p>
        </w:tc>
        <w:tc>
          <w:tcPr>
            <w:tcW w:w="2552" w:type="dxa"/>
            <w:shd w:val="clear" w:color="auto" w:fill="D9D9D9" w:themeFill="background1" w:themeFillShade="D9"/>
          </w:tcPr>
          <w:p w14:paraId="5BB72C94" w14:textId="77777777" w:rsidR="009B1E45" w:rsidRPr="008B2645" w:rsidRDefault="009B1E45" w:rsidP="00896594">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637" w:type="dxa"/>
          </w:tcPr>
          <w:p w14:paraId="5600D045" w14:textId="0AD11F76" w:rsidR="009B1E45" w:rsidRPr="008B2645" w:rsidRDefault="737D62A0"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20"/>
                <w:szCs w:val="20"/>
                <w:lang w:val="en-GB"/>
              </w:rPr>
              <w:t>(Preferably 30 days)</w:t>
            </w:r>
          </w:p>
          <w:p w14:paraId="1D362254" w14:textId="1A1F6B9B" w:rsidR="009B1E45" w:rsidRPr="008B2645" w:rsidRDefault="009B1E45" w:rsidP="3C6CDCC3">
            <w:pPr>
              <w:outlineLvl w:val="0"/>
              <w:rPr>
                <w:rFonts w:ascii="Franklin Gothic Book" w:hAnsi="Franklin Gothic Book" w:cs="Arial"/>
                <w:sz w:val="20"/>
                <w:szCs w:val="20"/>
                <w:highlight w:val="yellow"/>
                <w:lang w:val="en-GB"/>
              </w:rPr>
            </w:pPr>
          </w:p>
        </w:tc>
      </w:tr>
      <w:tr w:rsidR="00533FB1" w:rsidRPr="008B2645" w14:paraId="4856E57E" w14:textId="77777777" w:rsidTr="1A95C829">
        <w:trPr>
          <w:trHeight w:val="259"/>
        </w:trPr>
        <w:tc>
          <w:tcPr>
            <w:tcW w:w="2539" w:type="dxa"/>
            <w:shd w:val="clear" w:color="auto" w:fill="D9D9D9" w:themeFill="background1" w:themeFillShade="D9"/>
          </w:tcPr>
          <w:p w14:paraId="7A5167B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134" w:type="dxa"/>
          </w:tcPr>
          <w:p w14:paraId="2005D8C4" w14:textId="4026C561" w:rsidR="009B1E45" w:rsidRPr="008B2645" w:rsidRDefault="009E4236" w:rsidP="00896594">
            <w:pPr>
              <w:outlineLvl w:val="0"/>
              <w:rPr>
                <w:rFonts w:ascii="Franklin Gothic Book" w:hAnsi="Franklin Gothic Book" w:cs="Arial"/>
                <w:sz w:val="20"/>
                <w:szCs w:val="20"/>
                <w:lang w:val="en-GB"/>
              </w:rPr>
            </w:pPr>
            <w:r>
              <w:rPr>
                <w:rFonts w:ascii="Franklin Gothic Book" w:hAnsi="Franklin Gothic Book" w:cs="Arial"/>
                <w:sz w:val="20"/>
                <w:szCs w:val="20"/>
                <w:lang w:val="en-GB"/>
              </w:rPr>
              <w:t>7</w:t>
            </w:r>
            <w:r w:rsidR="4269E495" w:rsidRPr="24B226B7">
              <w:rPr>
                <w:rFonts w:ascii="Franklin Gothic Book" w:hAnsi="Franklin Gothic Book" w:cs="Arial"/>
                <w:sz w:val="20"/>
                <w:szCs w:val="20"/>
                <w:lang w:val="en-GB"/>
              </w:rPr>
              <w:t>/0</w:t>
            </w:r>
            <w:r>
              <w:rPr>
                <w:rFonts w:ascii="Franklin Gothic Book" w:hAnsi="Franklin Gothic Book" w:cs="Arial"/>
                <w:sz w:val="20"/>
                <w:szCs w:val="20"/>
                <w:lang w:val="en-GB"/>
              </w:rPr>
              <w:t>6</w:t>
            </w:r>
            <w:r w:rsidR="4269E495" w:rsidRPr="24B226B7">
              <w:rPr>
                <w:rFonts w:ascii="Franklin Gothic Book" w:hAnsi="Franklin Gothic Book" w:cs="Arial"/>
                <w:sz w:val="20"/>
                <w:szCs w:val="20"/>
                <w:lang w:val="en-GB"/>
              </w:rPr>
              <w:t>/2026</w:t>
            </w:r>
          </w:p>
        </w:tc>
        <w:tc>
          <w:tcPr>
            <w:tcW w:w="2552" w:type="dxa"/>
            <w:shd w:val="clear" w:color="auto" w:fill="D9D9D9" w:themeFill="background1" w:themeFillShade="D9"/>
          </w:tcPr>
          <w:p w14:paraId="1B598AA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637" w:type="dxa"/>
          </w:tcPr>
          <w:p w14:paraId="552A06E2" w14:textId="77777777" w:rsidR="009B1E45" w:rsidRPr="008B2645" w:rsidRDefault="009B1E45" w:rsidP="00896594">
            <w:pPr>
              <w:outlineLvl w:val="0"/>
              <w:rPr>
                <w:rFonts w:ascii="Franklin Gothic Book" w:hAnsi="Franklin Gothic Book" w:cs="Arial"/>
                <w:bCs/>
                <w:sz w:val="20"/>
                <w:szCs w:val="20"/>
                <w:lang w:val="en-GB"/>
              </w:rPr>
            </w:pPr>
          </w:p>
        </w:tc>
      </w:tr>
      <w:tr w:rsidR="00533FB1" w:rsidRPr="008B2645" w14:paraId="6F19FF6B" w14:textId="77777777" w:rsidTr="1A95C829">
        <w:trPr>
          <w:trHeight w:val="259"/>
        </w:trPr>
        <w:tc>
          <w:tcPr>
            <w:tcW w:w="2539" w:type="dxa"/>
            <w:shd w:val="clear" w:color="auto" w:fill="D9D9D9" w:themeFill="background1" w:themeFillShade="D9"/>
          </w:tcPr>
          <w:p w14:paraId="48AEE10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134" w:type="dxa"/>
          </w:tcPr>
          <w:p w14:paraId="5866ABA3" w14:textId="7101CA69" w:rsidR="009B1E45" w:rsidRPr="008B2645" w:rsidRDefault="117620C7" w:rsidP="24B226B7">
            <w:pPr>
              <w:rPr>
                <w:rFonts w:ascii="Franklin Gothic Book" w:eastAsia="Franklin Gothic Book" w:hAnsi="Franklin Gothic Book" w:cs="Franklin Gothic Book"/>
                <w:sz w:val="20"/>
                <w:szCs w:val="20"/>
                <w:lang w:val="en-GB"/>
              </w:rPr>
            </w:pPr>
            <w:r w:rsidRPr="24B226B7">
              <w:rPr>
                <w:rFonts w:ascii="Franklin Gothic Book" w:eastAsia="Franklin Gothic Book" w:hAnsi="Franklin Gothic Book" w:cs="Franklin Gothic Book"/>
                <w:b/>
                <w:bCs/>
                <w:color w:val="000000" w:themeColor="text1"/>
                <w:sz w:val="20"/>
                <w:szCs w:val="20"/>
                <w:u w:val="single"/>
              </w:rPr>
              <w:t>03:00 PM (GMT +2)</w:t>
            </w:r>
            <w:r w:rsidRPr="24B226B7">
              <w:rPr>
                <w:rFonts w:ascii="Franklin Gothic Book" w:eastAsia="Franklin Gothic Book" w:hAnsi="Franklin Gothic Book" w:cs="Franklin Gothic Book"/>
                <w:b/>
                <w:bCs/>
                <w:color w:val="000000" w:themeColor="text1"/>
                <w:sz w:val="20"/>
                <w:szCs w:val="20"/>
              </w:rPr>
              <w:t> </w:t>
            </w:r>
          </w:p>
          <w:p w14:paraId="77FA88C0" w14:textId="11EB4C44" w:rsidR="009B1E45" w:rsidRPr="008B2645" w:rsidRDefault="009B1E45" w:rsidP="24B226B7">
            <w:pPr>
              <w:outlineLvl w:val="0"/>
              <w:rPr>
                <w:rFonts w:ascii="Franklin Gothic Book" w:hAnsi="Franklin Gothic Book" w:cs="Arial"/>
                <w:sz w:val="20"/>
                <w:szCs w:val="20"/>
                <w:lang w:val="en-GB"/>
              </w:rPr>
            </w:pPr>
          </w:p>
        </w:tc>
        <w:tc>
          <w:tcPr>
            <w:tcW w:w="2552" w:type="dxa"/>
            <w:shd w:val="clear" w:color="auto" w:fill="D9D9D9" w:themeFill="background1" w:themeFillShade="D9"/>
          </w:tcPr>
          <w:p w14:paraId="615D201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637" w:type="dxa"/>
          </w:tcPr>
          <w:p w14:paraId="17A811CD" w14:textId="13E0875E" w:rsidR="009B1E45" w:rsidRPr="008B2645" w:rsidRDefault="32FFCF00" w:rsidP="1A95C829">
            <w:pPr>
              <w:spacing w:line="259" w:lineRule="auto"/>
              <w:rPr>
                <w:rFonts w:ascii="Franklin Gothic Book" w:eastAsia="Franklin Gothic Book" w:hAnsi="Franklin Gothic Book" w:cs="Franklin Gothic Book"/>
                <w:sz w:val="20"/>
                <w:szCs w:val="20"/>
                <w:lang w:val="en-GB"/>
              </w:rPr>
            </w:pPr>
            <w:r w:rsidRPr="1A95C829">
              <w:rPr>
                <w:rFonts w:ascii="Franklin Gothic Book" w:eastAsia="Franklin Gothic Book" w:hAnsi="Franklin Gothic Book" w:cs="Franklin Gothic Book"/>
                <w:b/>
                <w:bCs/>
                <w:color w:val="000000" w:themeColor="text1"/>
                <w:sz w:val="19"/>
                <w:szCs w:val="19"/>
                <w:lang w:val="en-GB"/>
              </w:rPr>
              <w:t xml:space="preserve">NRC – </w:t>
            </w:r>
            <w:r w:rsidR="361AA888" w:rsidRPr="1A95C829">
              <w:rPr>
                <w:rFonts w:ascii="Franklin Gothic Book" w:eastAsia="Franklin Gothic Book" w:hAnsi="Franklin Gothic Book" w:cs="Franklin Gothic Book"/>
                <w:b/>
                <w:bCs/>
                <w:color w:val="000000" w:themeColor="text1"/>
                <w:sz w:val="20"/>
                <w:szCs w:val="20"/>
                <w:lang w:val="en-GB"/>
              </w:rPr>
              <w:t>Omdurman –Khartoum</w:t>
            </w:r>
          </w:p>
          <w:p w14:paraId="4CA4F363" w14:textId="5AC084F6" w:rsidR="009B1E45" w:rsidRPr="008B2645" w:rsidRDefault="009B1E45" w:rsidP="1A95C829">
            <w:pPr>
              <w:rPr>
                <w:rFonts w:ascii="Franklin Gothic Book" w:eastAsia="Franklin Gothic Book" w:hAnsi="Franklin Gothic Book" w:cs="Franklin Gothic Book"/>
                <w:b/>
                <w:bCs/>
                <w:color w:val="000000" w:themeColor="text1"/>
                <w:sz w:val="19"/>
                <w:szCs w:val="19"/>
                <w:lang w:val="en-GB"/>
              </w:rPr>
            </w:pPr>
          </w:p>
        </w:tc>
      </w:tr>
      <w:tr w:rsidR="00533FB1" w:rsidRPr="008B2645" w14:paraId="60E51828" w14:textId="77777777" w:rsidTr="1A95C829">
        <w:trPr>
          <w:trHeight w:val="300"/>
        </w:trPr>
        <w:tc>
          <w:tcPr>
            <w:tcW w:w="2539" w:type="dxa"/>
            <w:shd w:val="clear" w:color="auto" w:fill="D9D9D9" w:themeFill="background1" w:themeFillShade="D9"/>
          </w:tcPr>
          <w:p w14:paraId="53689FA2"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134" w:type="dxa"/>
          </w:tcPr>
          <w:p w14:paraId="6FC0FC1D" w14:textId="5D67D29D" w:rsidR="009B1E45" w:rsidRPr="008B2645" w:rsidRDefault="070D9215" w:rsidP="24B226B7">
            <w:pPr>
              <w:rPr>
                <w:rFonts w:ascii="Franklin Gothic Book" w:eastAsia="Franklin Gothic Book" w:hAnsi="Franklin Gothic Book" w:cs="Franklin Gothic Book"/>
                <w:sz w:val="20"/>
                <w:szCs w:val="20"/>
                <w:lang w:val="en-GB"/>
              </w:rPr>
            </w:pPr>
            <w:hyperlink r:id="rId13">
              <w:r w:rsidRPr="24B226B7">
                <w:rPr>
                  <w:rStyle w:val="Hyperlink"/>
                  <w:rFonts w:ascii="Franklin Gothic Book" w:eastAsia="Franklin Gothic Book" w:hAnsi="Franklin Gothic Book" w:cs="Franklin Gothic Book"/>
                  <w:sz w:val="22"/>
                  <w:szCs w:val="22"/>
                  <w:u w:val="none"/>
                  <w:lang w:val="en-GB"/>
                </w:rPr>
                <w:t>SD.procurement@nrc.no</w:t>
              </w:r>
            </w:hyperlink>
            <w:r w:rsidRPr="24B226B7">
              <w:rPr>
                <w:rFonts w:ascii="Franklin Gothic Book" w:eastAsia="Franklin Gothic Book" w:hAnsi="Franklin Gothic Book" w:cs="Franklin Gothic Book"/>
                <w:sz w:val="22"/>
                <w:szCs w:val="22"/>
                <w:lang w:val="en-GB"/>
              </w:rPr>
              <w:t xml:space="preserve"> </w:t>
            </w:r>
          </w:p>
        </w:tc>
        <w:tc>
          <w:tcPr>
            <w:tcW w:w="2552" w:type="dxa"/>
            <w:shd w:val="clear" w:color="auto" w:fill="D9D9D9" w:themeFill="background1" w:themeFillShade="D9"/>
          </w:tcPr>
          <w:p w14:paraId="5994E4D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637" w:type="dxa"/>
          </w:tcPr>
          <w:p w14:paraId="401AD834" w14:textId="6CE47A34" w:rsidR="009B1E45" w:rsidRPr="008B2645" w:rsidRDefault="009B1E45" w:rsidP="3C6CDCC3">
            <w:pPr>
              <w:outlineLvl w:val="0"/>
              <w:rPr>
                <w:rFonts w:ascii="Franklin Gothic Book" w:hAnsi="Franklin Gothic Book" w:cs="Arial"/>
                <w:sz w:val="20"/>
                <w:szCs w:val="20"/>
                <w:highlight w:val="yellow"/>
                <w:lang w:val="en-GB"/>
              </w:rPr>
            </w:pPr>
          </w:p>
        </w:tc>
      </w:tr>
    </w:tbl>
    <w:p w14:paraId="211C9993" w14:textId="77777777" w:rsidR="00435936" w:rsidRPr="008B2645" w:rsidRDefault="00435936"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3"/>
        <w:tblW w:w="9895" w:type="dxa"/>
        <w:tblLook w:val="04A0" w:firstRow="1" w:lastRow="0" w:firstColumn="1" w:lastColumn="0" w:noHBand="0" w:noVBand="1"/>
      </w:tblPr>
      <w:tblGrid>
        <w:gridCol w:w="595"/>
        <w:gridCol w:w="3003"/>
        <w:gridCol w:w="1231"/>
        <w:gridCol w:w="1235"/>
        <w:gridCol w:w="1240"/>
        <w:gridCol w:w="2591"/>
      </w:tblGrid>
      <w:tr w:rsidR="00435936" w:rsidRPr="006431EE" w14:paraId="569BF30F" w14:textId="77777777" w:rsidTr="29E96AAE">
        <w:trPr>
          <w:trHeight w:val="134"/>
        </w:trPr>
        <w:tc>
          <w:tcPr>
            <w:tcW w:w="6043" w:type="dxa"/>
            <w:gridSpan w:val="4"/>
            <w:shd w:val="clear" w:color="auto" w:fill="D9D9D9" w:themeFill="background1" w:themeFillShade="D9"/>
            <w:vAlign w:val="center"/>
          </w:tcPr>
          <w:p w14:paraId="30C02FA9" w14:textId="78007C48" w:rsidR="00435936" w:rsidRPr="008B2645" w:rsidRDefault="00435936" w:rsidP="00435936">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52" w:type="dxa"/>
            <w:gridSpan w:val="2"/>
            <w:shd w:val="clear" w:color="auto" w:fill="D9D9D9" w:themeFill="background1" w:themeFillShade="D9"/>
            <w:vAlign w:val="center"/>
          </w:tcPr>
          <w:p w14:paraId="5C4B7A34" w14:textId="366E4091" w:rsidR="00435936" w:rsidRPr="008B2645" w:rsidRDefault="00435936" w:rsidP="00435936">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009B1E45" w:rsidRPr="008B2645" w14:paraId="11867B25" w14:textId="77777777" w:rsidTr="29E96AAE">
        <w:trPr>
          <w:trHeight w:val="313"/>
        </w:trPr>
        <w:tc>
          <w:tcPr>
            <w:tcW w:w="555" w:type="dxa"/>
          </w:tcPr>
          <w:p w14:paraId="224615E7"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14:paraId="75C301C0"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3016" w:type="dxa"/>
            <w:vAlign w:val="center"/>
          </w:tcPr>
          <w:p w14:paraId="552723DA" w14:textId="7C871B95"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1235" w:type="dxa"/>
            <w:vAlign w:val="center"/>
          </w:tcPr>
          <w:p w14:paraId="59973AD6"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37" w:type="dxa"/>
            <w:vAlign w:val="center"/>
          </w:tcPr>
          <w:p w14:paraId="19B8F903"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5" w:type="dxa"/>
            <w:vAlign w:val="center"/>
          </w:tcPr>
          <w:p w14:paraId="6835B6B0"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607" w:type="dxa"/>
            <w:vAlign w:val="center"/>
          </w:tcPr>
          <w:p w14:paraId="6FAE6C87"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009B1E45" w:rsidRPr="008B2645" w14:paraId="4A1645BF" w14:textId="77777777" w:rsidTr="29E96AAE">
        <w:trPr>
          <w:trHeight w:val="313"/>
        </w:trPr>
        <w:tc>
          <w:tcPr>
            <w:tcW w:w="555" w:type="dxa"/>
            <w:vAlign w:val="center"/>
          </w:tcPr>
          <w:p w14:paraId="6F2EF6E8" w14:textId="23932A16" w:rsidR="009B1E45" w:rsidRPr="008B2645" w:rsidRDefault="2E662857"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w:t>
            </w:r>
          </w:p>
        </w:tc>
        <w:tc>
          <w:tcPr>
            <w:tcW w:w="3016" w:type="dxa"/>
            <w:vAlign w:val="center"/>
          </w:tcPr>
          <w:p w14:paraId="77C31285" w14:textId="7AAF3D4B" w:rsidR="009B1E45" w:rsidRPr="008B2645" w:rsidRDefault="394F3983"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Garlic crusher (garlic press)</w:t>
            </w:r>
          </w:p>
        </w:tc>
        <w:tc>
          <w:tcPr>
            <w:tcW w:w="1235" w:type="dxa"/>
            <w:vAlign w:val="center"/>
          </w:tcPr>
          <w:p w14:paraId="1D078430" w14:textId="783C04D4" w:rsidR="009B1E45" w:rsidRPr="008B2645" w:rsidRDefault="771CA6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p w14:paraId="11AA7C6B" w14:textId="69972F33" w:rsidR="009B1E45" w:rsidRPr="008B2645" w:rsidRDefault="009B1E45" w:rsidP="24B226B7">
            <w:pPr>
              <w:spacing w:line="259" w:lineRule="auto"/>
              <w:jc w:val="center"/>
              <w:rPr>
                <w:rFonts w:ascii="Franklin Gothic Book" w:hAnsi="Franklin Gothic Book" w:cs="Arial"/>
                <w:sz w:val="20"/>
                <w:szCs w:val="20"/>
                <w:lang w:val="en-GB"/>
              </w:rPr>
            </w:pPr>
          </w:p>
        </w:tc>
        <w:tc>
          <w:tcPr>
            <w:tcW w:w="1237" w:type="dxa"/>
            <w:vAlign w:val="center"/>
          </w:tcPr>
          <w:p w14:paraId="5473D156" w14:textId="13AADB32" w:rsidR="009B1E45" w:rsidRPr="008B2645" w:rsidRDefault="10C505B2"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w:t>
            </w:r>
          </w:p>
        </w:tc>
        <w:tc>
          <w:tcPr>
            <w:tcW w:w="1245" w:type="dxa"/>
            <w:vAlign w:val="center"/>
          </w:tcPr>
          <w:p w14:paraId="7A32C07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080F32A3" w14:textId="77777777" w:rsidR="009B1E45" w:rsidRPr="008B2645" w:rsidRDefault="009B1E45" w:rsidP="00896594">
            <w:pPr>
              <w:jc w:val="right"/>
              <w:rPr>
                <w:rFonts w:ascii="Franklin Gothic Book" w:hAnsi="Franklin Gothic Book" w:cs="Arial"/>
                <w:sz w:val="20"/>
                <w:szCs w:val="20"/>
                <w:lang w:val="en-GB"/>
              </w:rPr>
            </w:pPr>
          </w:p>
        </w:tc>
      </w:tr>
      <w:tr w:rsidR="009B1E45" w:rsidRPr="008B2645" w14:paraId="26465801" w14:textId="77777777" w:rsidTr="29E96AAE">
        <w:trPr>
          <w:trHeight w:val="464"/>
        </w:trPr>
        <w:tc>
          <w:tcPr>
            <w:tcW w:w="555" w:type="dxa"/>
            <w:vAlign w:val="center"/>
          </w:tcPr>
          <w:p w14:paraId="537E8282" w14:textId="1203CBC6" w:rsidR="009B1E45" w:rsidRPr="008B2645" w:rsidRDefault="2E662857"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3016" w:type="dxa"/>
            <w:vAlign w:val="center"/>
          </w:tcPr>
          <w:p w14:paraId="37619210" w14:textId="6B7D42E6" w:rsidR="009B1E45" w:rsidRPr="008B2645" w:rsidRDefault="1B69182B"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Electric hand mixer</w:t>
            </w:r>
          </w:p>
        </w:tc>
        <w:tc>
          <w:tcPr>
            <w:tcW w:w="1235" w:type="dxa"/>
            <w:vAlign w:val="center"/>
          </w:tcPr>
          <w:p w14:paraId="7481F506" w14:textId="783C04D4" w:rsidR="009B1E45" w:rsidRPr="008B2645" w:rsidRDefault="4EC2A0C3"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p w14:paraId="352D4BAD" w14:textId="0E8C1B32" w:rsidR="009B1E45" w:rsidRPr="008B2645" w:rsidRDefault="009B1E45" w:rsidP="29E96AAE">
            <w:pPr>
              <w:jc w:val="center"/>
              <w:rPr>
                <w:rFonts w:ascii="Franklin Gothic Book" w:hAnsi="Franklin Gothic Book" w:cs="Arial"/>
                <w:sz w:val="20"/>
                <w:szCs w:val="20"/>
                <w:lang w:val="en-GB"/>
              </w:rPr>
            </w:pPr>
          </w:p>
        </w:tc>
        <w:tc>
          <w:tcPr>
            <w:tcW w:w="1237" w:type="dxa"/>
            <w:vAlign w:val="center"/>
          </w:tcPr>
          <w:p w14:paraId="25BCF9DA" w14:textId="5112EEAD" w:rsidR="009B1E45" w:rsidRPr="008B2645" w:rsidRDefault="3415F800"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w:t>
            </w:r>
          </w:p>
        </w:tc>
        <w:tc>
          <w:tcPr>
            <w:tcW w:w="1245" w:type="dxa"/>
            <w:vAlign w:val="center"/>
          </w:tcPr>
          <w:p w14:paraId="5DC9D70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234B9957" w14:textId="77777777" w:rsidR="009B1E45" w:rsidRPr="008B2645" w:rsidRDefault="009B1E45" w:rsidP="00896594">
            <w:pPr>
              <w:jc w:val="right"/>
              <w:rPr>
                <w:rFonts w:ascii="Franklin Gothic Book" w:hAnsi="Franklin Gothic Book" w:cs="Arial"/>
                <w:sz w:val="20"/>
                <w:szCs w:val="20"/>
                <w:lang w:val="en-GB"/>
              </w:rPr>
            </w:pPr>
          </w:p>
        </w:tc>
      </w:tr>
      <w:tr w:rsidR="009B1E45" w:rsidRPr="008B2645" w14:paraId="45B1D0FF" w14:textId="77777777" w:rsidTr="29E96AAE">
        <w:trPr>
          <w:trHeight w:val="313"/>
        </w:trPr>
        <w:tc>
          <w:tcPr>
            <w:tcW w:w="555" w:type="dxa"/>
            <w:vAlign w:val="center"/>
          </w:tcPr>
          <w:p w14:paraId="73AAD715" w14:textId="20C4031B" w:rsidR="009B1E45" w:rsidRPr="008B2645" w:rsidRDefault="2E662857"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3</w:t>
            </w:r>
          </w:p>
        </w:tc>
        <w:tc>
          <w:tcPr>
            <w:tcW w:w="3016" w:type="dxa"/>
            <w:vAlign w:val="center"/>
          </w:tcPr>
          <w:p w14:paraId="0665599F" w14:textId="707982C2" w:rsidR="009B1E45" w:rsidRPr="008B2645" w:rsidRDefault="196AC234"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Electric chopper</w:t>
            </w:r>
          </w:p>
          <w:p w14:paraId="7C0A2DB9" w14:textId="2C6BFB0A" w:rsidR="009B1E45" w:rsidRPr="008B2645" w:rsidRDefault="009B1E45" w:rsidP="29E96AAE">
            <w:pPr>
              <w:rPr>
                <w:rFonts w:ascii="Franklin Gothic Book" w:hAnsi="Franklin Gothic Book" w:cs="Arial"/>
                <w:sz w:val="20"/>
                <w:szCs w:val="20"/>
                <w:lang w:val="en-GB"/>
              </w:rPr>
            </w:pPr>
          </w:p>
        </w:tc>
        <w:tc>
          <w:tcPr>
            <w:tcW w:w="1235" w:type="dxa"/>
            <w:vAlign w:val="center"/>
          </w:tcPr>
          <w:p w14:paraId="7995B9B3" w14:textId="783C04D4" w:rsidR="009B1E45" w:rsidRPr="008B2645" w:rsidRDefault="523FCB7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p w14:paraId="2D88FE08" w14:textId="5078599D" w:rsidR="009B1E45" w:rsidRPr="008B2645" w:rsidRDefault="009B1E45" w:rsidP="29E96AAE">
            <w:pPr>
              <w:jc w:val="center"/>
              <w:rPr>
                <w:rFonts w:ascii="Franklin Gothic Book" w:hAnsi="Franklin Gothic Book" w:cs="Arial"/>
                <w:sz w:val="20"/>
                <w:szCs w:val="20"/>
                <w:lang w:val="en-GB"/>
              </w:rPr>
            </w:pPr>
          </w:p>
        </w:tc>
        <w:tc>
          <w:tcPr>
            <w:tcW w:w="1237" w:type="dxa"/>
            <w:vAlign w:val="center"/>
          </w:tcPr>
          <w:p w14:paraId="7B863B11" w14:textId="34CAAEB1" w:rsidR="009B1E45" w:rsidRPr="008B2645" w:rsidRDefault="687E0A93"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6794E3EC"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55F8D28A" w14:textId="77777777" w:rsidR="009B1E45" w:rsidRPr="008B2645" w:rsidRDefault="009B1E45" w:rsidP="00896594">
            <w:pPr>
              <w:jc w:val="right"/>
              <w:rPr>
                <w:rFonts w:ascii="Franklin Gothic Book" w:hAnsi="Franklin Gothic Book" w:cs="Arial"/>
                <w:sz w:val="20"/>
                <w:szCs w:val="20"/>
                <w:lang w:val="en-GB"/>
              </w:rPr>
            </w:pPr>
          </w:p>
        </w:tc>
      </w:tr>
      <w:tr w:rsidR="009B1E45" w:rsidRPr="008B2645" w14:paraId="7F0675D4" w14:textId="77777777" w:rsidTr="29E96AAE">
        <w:trPr>
          <w:trHeight w:val="300"/>
        </w:trPr>
        <w:tc>
          <w:tcPr>
            <w:tcW w:w="555" w:type="dxa"/>
            <w:vAlign w:val="center"/>
          </w:tcPr>
          <w:p w14:paraId="51ABB0CF" w14:textId="394875EB" w:rsidR="009B1E45" w:rsidRPr="008B2645" w:rsidRDefault="2E662857"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4</w:t>
            </w:r>
          </w:p>
        </w:tc>
        <w:tc>
          <w:tcPr>
            <w:tcW w:w="3016" w:type="dxa"/>
            <w:vAlign w:val="center"/>
          </w:tcPr>
          <w:p w14:paraId="42AADDCD" w14:textId="5BD88380" w:rsidR="009B1E45" w:rsidRPr="008B2645" w:rsidRDefault="742BAEAC"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Electric blender</w:t>
            </w:r>
          </w:p>
        </w:tc>
        <w:tc>
          <w:tcPr>
            <w:tcW w:w="1235" w:type="dxa"/>
            <w:vAlign w:val="center"/>
          </w:tcPr>
          <w:p w14:paraId="303A50AC" w14:textId="783C04D4" w:rsidR="009B1E45" w:rsidRPr="008B2645" w:rsidRDefault="39B18737"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p w14:paraId="300BCAD4" w14:textId="59478F0C" w:rsidR="009B1E45" w:rsidRPr="008B2645" w:rsidRDefault="009B1E45" w:rsidP="29E96AAE">
            <w:pPr>
              <w:jc w:val="center"/>
              <w:rPr>
                <w:rFonts w:ascii="Franklin Gothic Book" w:hAnsi="Franklin Gothic Book" w:cs="Arial"/>
                <w:sz w:val="20"/>
                <w:szCs w:val="20"/>
                <w:lang w:val="en-GB"/>
              </w:rPr>
            </w:pPr>
          </w:p>
        </w:tc>
        <w:tc>
          <w:tcPr>
            <w:tcW w:w="1237" w:type="dxa"/>
            <w:vAlign w:val="center"/>
          </w:tcPr>
          <w:p w14:paraId="4F70FA2F" w14:textId="25FC72B5" w:rsidR="009B1E45" w:rsidRPr="008B2645" w:rsidRDefault="0EDF38B9"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3C3ACEBE"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371A178E" w14:textId="77777777" w:rsidR="009B1E45" w:rsidRPr="008B2645" w:rsidRDefault="009B1E45" w:rsidP="00896594">
            <w:pPr>
              <w:jc w:val="right"/>
              <w:rPr>
                <w:rFonts w:ascii="Franklin Gothic Book" w:hAnsi="Franklin Gothic Book" w:cs="Arial"/>
                <w:sz w:val="20"/>
                <w:szCs w:val="20"/>
                <w:lang w:val="en-GB"/>
              </w:rPr>
            </w:pPr>
          </w:p>
        </w:tc>
      </w:tr>
      <w:tr w:rsidR="24B226B7" w14:paraId="2D4DA76C" w14:textId="77777777" w:rsidTr="29E96AAE">
        <w:trPr>
          <w:trHeight w:val="315"/>
        </w:trPr>
        <w:tc>
          <w:tcPr>
            <w:tcW w:w="555" w:type="dxa"/>
            <w:vAlign w:val="center"/>
          </w:tcPr>
          <w:p w14:paraId="27D099F3" w14:textId="208C7E43" w:rsidR="548EFCF6"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5</w:t>
            </w:r>
          </w:p>
        </w:tc>
        <w:tc>
          <w:tcPr>
            <w:tcW w:w="3016" w:type="dxa"/>
            <w:vAlign w:val="center"/>
          </w:tcPr>
          <w:p w14:paraId="53BFC4C0" w14:textId="0D506F34" w:rsidR="548EFCF6" w:rsidRDefault="63EBD4E2"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Big cooking pot with lid set (Large-sized cookware set with lids)</w:t>
            </w:r>
          </w:p>
        </w:tc>
        <w:tc>
          <w:tcPr>
            <w:tcW w:w="1235" w:type="dxa"/>
            <w:vAlign w:val="center"/>
          </w:tcPr>
          <w:p w14:paraId="2C1DB564" w14:textId="3BA844C9" w:rsidR="63EBD4E2" w:rsidRDefault="63EBD4E2"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p w14:paraId="69A17BC8" w14:textId="1B99402A" w:rsidR="24B226B7" w:rsidRDefault="24B226B7" w:rsidP="29E96AAE">
            <w:pPr>
              <w:jc w:val="center"/>
              <w:rPr>
                <w:rFonts w:ascii="Franklin Gothic Book" w:hAnsi="Franklin Gothic Book" w:cs="Arial"/>
                <w:sz w:val="20"/>
                <w:szCs w:val="20"/>
                <w:lang w:val="en-GB"/>
              </w:rPr>
            </w:pPr>
          </w:p>
          <w:p w14:paraId="5361CD39" w14:textId="66812027" w:rsidR="24B226B7" w:rsidRDefault="24B226B7" w:rsidP="29E96AAE">
            <w:pPr>
              <w:jc w:val="center"/>
              <w:rPr>
                <w:rFonts w:ascii="Franklin Gothic Book" w:hAnsi="Franklin Gothic Book" w:cs="Arial"/>
                <w:sz w:val="20"/>
                <w:szCs w:val="20"/>
                <w:lang w:val="en-GB"/>
              </w:rPr>
            </w:pPr>
          </w:p>
        </w:tc>
        <w:tc>
          <w:tcPr>
            <w:tcW w:w="1237" w:type="dxa"/>
            <w:vAlign w:val="center"/>
          </w:tcPr>
          <w:p w14:paraId="12B53552" w14:textId="2BE432F2" w:rsidR="36EA8952" w:rsidRDefault="63EBD4E2"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w:t>
            </w:r>
          </w:p>
        </w:tc>
        <w:tc>
          <w:tcPr>
            <w:tcW w:w="1245" w:type="dxa"/>
            <w:vAlign w:val="center"/>
          </w:tcPr>
          <w:p w14:paraId="7B9B41BB" w14:textId="35423B90" w:rsidR="24B226B7" w:rsidRDefault="24B226B7" w:rsidP="24B226B7">
            <w:pPr>
              <w:jc w:val="right"/>
              <w:rPr>
                <w:rFonts w:ascii="Franklin Gothic Book" w:hAnsi="Franklin Gothic Book" w:cs="Arial"/>
                <w:sz w:val="20"/>
                <w:szCs w:val="20"/>
                <w:lang w:val="en-GB"/>
              </w:rPr>
            </w:pPr>
          </w:p>
        </w:tc>
        <w:tc>
          <w:tcPr>
            <w:tcW w:w="2607" w:type="dxa"/>
            <w:vAlign w:val="center"/>
          </w:tcPr>
          <w:p w14:paraId="16365D43" w14:textId="7952A4DB" w:rsidR="24B226B7" w:rsidRDefault="24B226B7" w:rsidP="24B226B7">
            <w:pPr>
              <w:jc w:val="right"/>
              <w:rPr>
                <w:rFonts w:ascii="Franklin Gothic Book" w:hAnsi="Franklin Gothic Book" w:cs="Arial"/>
                <w:sz w:val="20"/>
                <w:szCs w:val="20"/>
                <w:lang w:val="en-GB"/>
              </w:rPr>
            </w:pPr>
          </w:p>
        </w:tc>
      </w:tr>
      <w:tr w:rsidR="24B226B7" w14:paraId="3ADE1794" w14:textId="77777777" w:rsidTr="29E96AAE">
        <w:trPr>
          <w:trHeight w:val="313"/>
        </w:trPr>
        <w:tc>
          <w:tcPr>
            <w:tcW w:w="555" w:type="dxa"/>
            <w:vAlign w:val="center"/>
          </w:tcPr>
          <w:p w14:paraId="589E0102" w14:textId="06F5239A" w:rsidR="548EFCF6"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6</w:t>
            </w:r>
          </w:p>
        </w:tc>
        <w:tc>
          <w:tcPr>
            <w:tcW w:w="3016" w:type="dxa"/>
            <w:vAlign w:val="center"/>
          </w:tcPr>
          <w:p w14:paraId="732BA040" w14:textId="12E5925B" w:rsidR="548EFCF6" w:rsidRDefault="2ED9E654"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Small cooking pot with lid set (Small-sized cookware set with lids)</w:t>
            </w:r>
          </w:p>
          <w:p w14:paraId="11EC82E5" w14:textId="6A4655A2" w:rsidR="548EFCF6" w:rsidRDefault="548EFCF6" w:rsidP="29E96AAE">
            <w:pPr>
              <w:rPr>
                <w:rFonts w:ascii="Franklin Gothic Book" w:hAnsi="Franklin Gothic Book" w:cs="Arial"/>
                <w:sz w:val="20"/>
                <w:szCs w:val="20"/>
                <w:lang w:val="en-GB"/>
              </w:rPr>
            </w:pPr>
          </w:p>
        </w:tc>
        <w:tc>
          <w:tcPr>
            <w:tcW w:w="1235" w:type="dxa"/>
            <w:vAlign w:val="center"/>
          </w:tcPr>
          <w:p w14:paraId="6201AC30" w14:textId="29E3B833" w:rsidR="548EFCF6"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tc>
        <w:tc>
          <w:tcPr>
            <w:tcW w:w="1237" w:type="dxa"/>
            <w:vAlign w:val="center"/>
          </w:tcPr>
          <w:p w14:paraId="708D3583" w14:textId="4339E789" w:rsidR="6E578242" w:rsidRDefault="72E9E50A"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w:t>
            </w:r>
          </w:p>
        </w:tc>
        <w:tc>
          <w:tcPr>
            <w:tcW w:w="1245" w:type="dxa"/>
            <w:vAlign w:val="center"/>
          </w:tcPr>
          <w:p w14:paraId="3057D402" w14:textId="330C9BD3" w:rsidR="24B226B7" w:rsidRDefault="24B226B7" w:rsidP="24B226B7">
            <w:pPr>
              <w:jc w:val="right"/>
              <w:rPr>
                <w:rFonts w:ascii="Franklin Gothic Book" w:hAnsi="Franklin Gothic Book" w:cs="Arial"/>
                <w:sz w:val="20"/>
                <w:szCs w:val="20"/>
                <w:lang w:val="en-GB"/>
              </w:rPr>
            </w:pPr>
          </w:p>
        </w:tc>
        <w:tc>
          <w:tcPr>
            <w:tcW w:w="2607" w:type="dxa"/>
            <w:vAlign w:val="center"/>
          </w:tcPr>
          <w:p w14:paraId="5D83C212" w14:textId="0A70AFE6" w:rsidR="24B226B7" w:rsidRDefault="24B226B7" w:rsidP="24B226B7">
            <w:pPr>
              <w:jc w:val="right"/>
              <w:rPr>
                <w:rFonts w:ascii="Franklin Gothic Book" w:hAnsi="Franklin Gothic Book" w:cs="Arial"/>
                <w:sz w:val="20"/>
                <w:szCs w:val="20"/>
                <w:lang w:val="en-GB"/>
              </w:rPr>
            </w:pPr>
          </w:p>
        </w:tc>
      </w:tr>
      <w:tr w:rsidR="009B1E45" w:rsidRPr="008B2645" w14:paraId="34C730EE" w14:textId="77777777" w:rsidTr="29E96AAE">
        <w:trPr>
          <w:trHeight w:val="313"/>
        </w:trPr>
        <w:tc>
          <w:tcPr>
            <w:tcW w:w="555" w:type="dxa"/>
            <w:vAlign w:val="center"/>
          </w:tcPr>
          <w:p w14:paraId="35E33EA7" w14:textId="2AB815C6" w:rsidR="009B1E45" w:rsidRPr="008B2645"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7</w:t>
            </w:r>
          </w:p>
        </w:tc>
        <w:tc>
          <w:tcPr>
            <w:tcW w:w="3016" w:type="dxa"/>
            <w:vAlign w:val="center"/>
          </w:tcPr>
          <w:p w14:paraId="69E7513A" w14:textId="6EFF9423" w:rsidR="009B1E45" w:rsidRPr="008B2645" w:rsidRDefault="7B7D033F"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Small saucepan (1–2 liters) (Small saucepan suitable)</w:t>
            </w:r>
          </w:p>
        </w:tc>
        <w:tc>
          <w:tcPr>
            <w:tcW w:w="1235" w:type="dxa"/>
            <w:vAlign w:val="center"/>
          </w:tcPr>
          <w:p w14:paraId="6A23FFA0" w14:textId="6DD2253C" w:rsidR="009B1E45" w:rsidRPr="008B2645"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tc>
        <w:tc>
          <w:tcPr>
            <w:tcW w:w="1237" w:type="dxa"/>
            <w:vAlign w:val="center"/>
          </w:tcPr>
          <w:p w14:paraId="02128A00" w14:textId="53E11367" w:rsidR="009B1E45" w:rsidRPr="008B2645" w:rsidRDefault="29E74F3B"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1C44D28E"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174E600A" w14:textId="77777777" w:rsidR="009B1E45" w:rsidRPr="008B2645" w:rsidRDefault="009B1E45" w:rsidP="00896594">
            <w:pPr>
              <w:jc w:val="right"/>
              <w:rPr>
                <w:rFonts w:ascii="Franklin Gothic Book" w:hAnsi="Franklin Gothic Book" w:cs="Arial"/>
                <w:sz w:val="20"/>
                <w:szCs w:val="20"/>
                <w:lang w:val="en-GB"/>
              </w:rPr>
            </w:pPr>
          </w:p>
        </w:tc>
      </w:tr>
      <w:tr w:rsidR="24B226B7" w14:paraId="695D8D9B" w14:textId="77777777" w:rsidTr="29E96AAE">
        <w:trPr>
          <w:trHeight w:val="300"/>
        </w:trPr>
        <w:tc>
          <w:tcPr>
            <w:tcW w:w="555" w:type="dxa"/>
            <w:vAlign w:val="center"/>
          </w:tcPr>
          <w:p w14:paraId="7847152F" w14:textId="2B7CF59B" w:rsidR="548EFCF6"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8</w:t>
            </w:r>
          </w:p>
        </w:tc>
        <w:tc>
          <w:tcPr>
            <w:tcW w:w="3016" w:type="dxa"/>
            <w:vAlign w:val="center"/>
          </w:tcPr>
          <w:p w14:paraId="6D4CBD11" w14:textId="0729E06C" w:rsidR="548EFCF6" w:rsidRDefault="1DA96D4D"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 xml:space="preserve">Small </w:t>
            </w:r>
            <w:r w:rsidR="58FE26FF" w:rsidRPr="29E96AAE">
              <w:rPr>
                <w:rFonts w:ascii="Franklin Gothic Book" w:hAnsi="Franklin Gothic Book" w:cs="Arial"/>
                <w:sz w:val="20"/>
                <w:szCs w:val="20"/>
                <w:lang w:val="en-GB"/>
              </w:rPr>
              <w:t>saucepan</w:t>
            </w:r>
            <w:r w:rsidRPr="29E96AAE">
              <w:rPr>
                <w:rFonts w:ascii="Franklin Gothic Book" w:hAnsi="Franklin Gothic Book" w:cs="Arial"/>
                <w:sz w:val="20"/>
                <w:szCs w:val="20"/>
                <w:lang w:val="en-GB"/>
              </w:rPr>
              <w:t xml:space="preserve"> (1–2 liters)</w:t>
            </w:r>
          </w:p>
        </w:tc>
        <w:tc>
          <w:tcPr>
            <w:tcW w:w="1235" w:type="dxa"/>
            <w:vAlign w:val="center"/>
          </w:tcPr>
          <w:p w14:paraId="7C9CD8AB" w14:textId="79448122" w:rsidR="4C6753FA" w:rsidRDefault="4F389C8C"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Dozen</w:t>
            </w:r>
          </w:p>
        </w:tc>
        <w:tc>
          <w:tcPr>
            <w:tcW w:w="1237" w:type="dxa"/>
            <w:vAlign w:val="center"/>
          </w:tcPr>
          <w:p w14:paraId="29544775" w14:textId="08702321" w:rsidR="1E47D1A9" w:rsidRDefault="411ADF95"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45BDB6F3" w14:textId="400D53F8" w:rsidR="24B226B7" w:rsidRDefault="24B226B7" w:rsidP="24B226B7">
            <w:pPr>
              <w:jc w:val="right"/>
              <w:rPr>
                <w:rFonts w:ascii="Franklin Gothic Book" w:hAnsi="Franklin Gothic Book" w:cs="Arial"/>
                <w:sz w:val="20"/>
                <w:szCs w:val="20"/>
                <w:lang w:val="en-GB"/>
              </w:rPr>
            </w:pPr>
          </w:p>
        </w:tc>
        <w:tc>
          <w:tcPr>
            <w:tcW w:w="2607" w:type="dxa"/>
            <w:vAlign w:val="center"/>
          </w:tcPr>
          <w:p w14:paraId="6310D96D" w14:textId="619146B9" w:rsidR="24B226B7" w:rsidRDefault="24B226B7" w:rsidP="24B226B7">
            <w:pPr>
              <w:jc w:val="right"/>
              <w:rPr>
                <w:rFonts w:ascii="Franklin Gothic Book" w:hAnsi="Franklin Gothic Book" w:cs="Arial"/>
                <w:sz w:val="20"/>
                <w:szCs w:val="20"/>
                <w:lang w:val="en-GB"/>
              </w:rPr>
            </w:pPr>
          </w:p>
        </w:tc>
      </w:tr>
      <w:tr w:rsidR="24B226B7" w14:paraId="08B068B0" w14:textId="77777777" w:rsidTr="29E96AAE">
        <w:trPr>
          <w:trHeight w:val="675"/>
        </w:trPr>
        <w:tc>
          <w:tcPr>
            <w:tcW w:w="555" w:type="dxa"/>
            <w:vAlign w:val="center"/>
          </w:tcPr>
          <w:p w14:paraId="3BCAFF3B" w14:textId="1BA2C904" w:rsidR="548EFCF6"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9</w:t>
            </w:r>
          </w:p>
        </w:tc>
        <w:tc>
          <w:tcPr>
            <w:tcW w:w="3016" w:type="dxa"/>
            <w:vAlign w:val="center"/>
          </w:tcPr>
          <w:p w14:paraId="6BF0A852" w14:textId="06993F61" w:rsidR="548EFCF6" w:rsidRDefault="39EB2F15"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Mini non-stick pot (Small non-stick pot for eggs, sauces,)</w:t>
            </w:r>
            <w:r w:rsidR="1DA96D4D" w:rsidRPr="29E96AAE">
              <w:rPr>
                <w:rFonts w:ascii="Franklin Gothic Book" w:hAnsi="Franklin Gothic Book" w:cs="Arial"/>
                <w:sz w:val="20"/>
                <w:szCs w:val="20"/>
                <w:lang w:val="en-GB"/>
              </w:rPr>
              <w:t xml:space="preserve"> </w:t>
            </w:r>
          </w:p>
        </w:tc>
        <w:tc>
          <w:tcPr>
            <w:tcW w:w="1235" w:type="dxa"/>
            <w:vAlign w:val="center"/>
          </w:tcPr>
          <w:p w14:paraId="1871DEF6" w14:textId="49DD1E05" w:rsidR="548EFCF6" w:rsidRDefault="2F6276AA"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Dozen</w:t>
            </w:r>
          </w:p>
        </w:tc>
        <w:tc>
          <w:tcPr>
            <w:tcW w:w="1237" w:type="dxa"/>
            <w:vAlign w:val="center"/>
          </w:tcPr>
          <w:p w14:paraId="376D1BFE" w14:textId="636C24A9" w:rsidR="25D89266" w:rsidRDefault="00167006"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2E556528" w14:textId="1B9D7A69" w:rsidR="24B226B7" w:rsidRDefault="24B226B7" w:rsidP="24B226B7">
            <w:pPr>
              <w:jc w:val="right"/>
              <w:rPr>
                <w:rFonts w:ascii="Franklin Gothic Book" w:hAnsi="Franklin Gothic Book" w:cs="Arial"/>
                <w:sz w:val="20"/>
                <w:szCs w:val="20"/>
                <w:lang w:val="en-GB"/>
              </w:rPr>
            </w:pPr>
          </w:p>
        </w:tc>
        <w:tc>
          <w:tcPr>
            <w:tcW w:w="2607" w:type="dxa"/>
            <w:vAlign w:val="center"/>
          </w:tcPr>
          <w:p w14:paraId="6D3E927A" w14:textId="4CB7C270" w:rsidR="24B226B7" w:rsidRDefault="24B226B7" w:rsidP="24B226B7">
            <w:pPr>
              <w:jc w:val="right"/>
              <w:rPr>
                <w:rFonts w:ascii="Franklin Gothic Book" w:hAnsi="Franklin Gothic Book" w:cs="Arial"/>
                <w:sz w:val="20"/>
                <w:szCs w:val="20"/>
                <w:lang w:val="en-GB"/>
              </w:rPr>
            </w:pPr>
          </w:p>
        </w:tc>
      </w:tr>
      <w:tr w:rsidR="24B226B7" w14:paraId="71C82325" w14:textId="77777777" w:rsidTr="29E96AAE">
        <w:trPr>
          <w:trHeight w:val="313"/>
        </w:trPr>
        <w:tc>
          <w:tcPr>
            <w:tcW w:w="555" w:type="dxa"/>
            <w:vAlign w:val="center"/>
          </w:tcPr>
          <w:p w14:paraId="79FBEC7C" w14:textId="0EB3BD65" w:rsidR="548EFCF6" w:rsidRDefault="1DA96D4D"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10</w:t>
            </w:r>
          </w:p>
        </w:tc>
        <w:tc>
          <w:tcPr>
            <w:tcW w:w="3016" w:type="dxa"/>
            <w:vAlign w:val="center"/>
          </w:tcPr>
          <w:p w14:paraId="07B33DB3" w14:textId="26F52722" w:rsidR="7CF21CCA" w:rsidRDefault="796A30DB" w:rsidP="29E96AAE">
            <w:pPr>
              <w:spacing w:line="259" w:lineRule="auto"/>
              <w:rPr>
                <w:rFonts w:ascii="Franklin Gothic Book" w:hAnsi="Franklin Gothic Book" w:cs="Arial"/>
                <w:sz w:val="20"/>
                <w:szCs w:val="20"/>
                <w:lang w:val="en-GB"/>
              </w:rPr>
            </w:pPr>
            <w:r w:rsidRPr="29E96AAE">
              <w:rPr>
                <w:rFonts w:ascii="Franklin Gothic Book" w:hAnsi="Franklin Gothic Book" w:cs="Arial"/>
                <w:sz w:val="20"/>
                <w:szCs w:val="20"/>
                <w:lang w:val="en-GB"/>
              </w:rPr>
              <w:t>Teapot set</w:t>
            </w:r>
            <w:r w:rsidR="2B87771F" w:rsidRPr="29E96AAE">
              <w:rPr>
                <w:rFonts w:ascii="Franklin Gothic Book" w:hAnsi="Franklin Gothic Book" w:cs="Arial"/>
                <w:sz w:val="20"/>
                <w:szCs w:val="20"/>
                <w:lang w:val="en-GB"/>
              </w:rPr>
              <w:t xml:space="preserve"> (Set of teapot for serving hot beverages)</w:t>
            </w:r>
          </w:p>
        </w:tc>
        <w:tc>
          <w:tcPr>
            <w:tcW w:w="1235" w:type="dxa"/>
            <w:vAlign w:val="center"/>
          </w:tcPr>
          <w:p w14:paraId="7D0D7EFB" w14:textId="4D4AFFC7" w:rsidR="2CD8CB95" w:rsidRDefault="00553EC4" w:rsidP="29E96AAE">
            <w:pPr>
              <w:jc w:val="center"/>
              <w:rPr>
                <w:rFonts w:ascii="Franklin Gothic Book" w:hAnsi="Franklin Gothic Book" w:cs="Arial"/>
                <w:sz w:val="20"/>
                <w:szCs w:val="20"/>
                <w:lang w:val="en-GB"/>
              </w:rPr>
            </w:pPr>
            <w:r>
              <w:rPr>
                <w:rFonts w:ascii="Franklin Gothic Book" w:hAnsi="Franklin Gothic Book" w:cs="Arial"/>
                <w:sz w:val="20"/>
                <w:szCs w:val="20"/>
                <w:lang w:val="en-GB"/>
              </w:rPr>
              <w:t>Set</w:t>
            </w:r>
          </w:p>
          <w:p w14:paraId="2F5CAA9F" w14:textId="018ACE18" w:rsidR="24B226B7" w:rsidRDefault="24B226B7" w:rsidP="29E96AAE">
            <w:pPr>
              <w:jc w:val="center"/>
              <w:rPr>
                <w:rFonts w:ascii="Franklin Gothic Book" w:hAnsi="Franklin Gothic Book" w:cs="Arial"/>
                <w:sz w:val="20"/>
                <w:szCs w:val="20"/>
                <w:lang w:val="en-GB"/>
              </w:rPr>
            </w:pPr>
          </w:p>
        </w:tc>
        <w:tc>
          <w:tcPr>
            <w:tcW w:w="1237" w:type="dxa"/>
            <w:vAlign w:val="center"/>
          </w:tcPr>
          <w:p w14:paraId="55D4EE7E" w14:textId="62713EA7" w:rsidR="66ACB43F" w:rsidRDefault="42181394"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433FC874" w14:textId="4D7F7CC6" w:rsidR="24B226B7" w:rsidRDefault="24B226B7" w:rsidP="24B226B7">
            <w:pPr>
              <w:jc w:val="right"/>
              <w:rPr>
                <w:rFonts w:ascii="Franklin Gothic Book" w:hAnsi="Franklin Gothic Book" w:cs="Arial"/>
                <w:sz w:val="20"/>
                <w:szCs w:val="20"/>
                <w:lang w:val="en-GB"/>
              </w:rPr>
            </w:pPr>
          </w:p>
        </w:tc>
        <w:tc>
          <w:tcPr>
            <w:tcW w:w="2607" w:type="dxa"/>
            <w:vAlign w:val="center"/>
          </w:tcPr>
          <w:p w14:paraId="6DE39943" w14:textId="4A2DDACD" w:rsidR="24B226B7" w:rsidRDefault="24B226B7" w:rsidP="24B226B7">
            <w:pPr>
              <w:jc w:val="right"/>
              <w:rPr>
                <w:rFonts w:ascii="Franklin Gothic Book" w:hAnsi="Franklin Gothic Book" w:cs="Arial"/>
                <w:sz w:val="20"/>
                <w:szCs w:val="20"/>
                <w:lang w:val="en-GB"/>
              </w:rPr>
            </w:pPr>
          </w:p>
        </w:tc>
      </w:tr>
      <w:tr w:rsidR="24B226B7" w14:paraId="22B3305C" w14:textId="77777777" w:rsidTr="29E96AAE">
        <w:trPr>
          <w:trHeight w:val="313"/>
        </w:trPr>
        <w:tc>
          <w:tcPr>
            <w:tcW w:w="555" w:type="dxa"/>
            <w:vAlign w:val="center"/>
          </w:tcPr>
          <w:p w14:paraId="11BB762C" w14:textId="755DF8E1" w:rsidR="66ACB43F" w:rsidRDefault="7F65D8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lastRenderedPageBreak/>
              <w:t>12</w:t>
            </w:r>
          </w:p>
        </w:tc>
        <w:tc>
          <w:tcPr>
            <w:tcW w:w="3016" w:type="dxa"/>
            <w:vAlign w:val="center"/>
          </w:tcPr>
          <w:p w14:paraId="2518E07C" w14:textId="2F212339" w:rsidR="66ACB43F" w:rsidRDefault="602C1873"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 xml:space="preserve">Big soup bowls (Bowls used for serving soup ) </w:t>
            </w:r>
          </w:p>
        </w:tc>
        <w:tc>
          <w:tcPr>
            <w:tcW w:w="1235" w:type="dxa"/>
            <w:vAlign w:val="center"/>
          </w:tcPr>
          <w:p w14:paraId="174E2753" w14:textId="70B59F48" w:rsidR="66ACB43F" w:rsidRDefault="7F65D8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Dozen</w:t>
            </w:r>
          </w:p>
        </w:tc>
        <w:tc>
          <w:tcPr>
            <w:tcW w:w="1237" w:type="dxa"/>
            <w:vAlign w:val="center"/>
          </w:tcPr>
          <w:p w14:paraId="3C97A394" w14:textId="636BF102" w:rsidR="66ACB43F" w:rsidRDefault="2FA3AD90"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w:t>
            </w:r>
          </w:p>
        </w:tc>
        <w:tc>
          <w:tcPr>
            <w:tcW w:w="1245" w:type="dxa"/>
            <w:vAlign w:val="center"/>
          </w:tcPr>
          <w:p w14:paraId="1FC22314" w14:textId="6020F7C5" w:rsidR="24B226B7" w:rsidRDefault="24B226B7" w:rsidP="24B226B7">
            <w:pPr>
              <w:jc w:val="right"/>
              <w:rPr>
                <w:rFonts w:ascii="Franklin Gothic Book" w:hAnsi="Franklin Gothic Book" w:cs="Arial"/>
                <w:sz w:val="20"/>
                <w:szCs w:val="20"/>
                <w:lang w:val="en-GB"/>
              </w:rPr>
            </w:pPr>
          </w:p>
        </w:tc>
        <w:tc>
          <w:tcPr>
            <w:tcW w:w="2607" w:type="dxa"/>
            <w:vAlign w:val="center"/>
          </w:tcPr>
          <w:p w14:paraId="2B6A923B" w14:textId="717B905E" w:rsidR="24B226B7" w:rsidRDefault="24B226B7" w:rsidP="24B226B7">
            <w:pPr>
              <w:jc w:val="right"/>
              <w:rPr>
                <w:rFonts w:ascii="Franklin Gothic Book" w:hAnsi="Franklin Gothic Book" w:cs="Arial"/>
                <w:sz w:val="20"/>
                <w:szCs w:val="20"/>
                <w:lang w:val="en-GB"/>
              </w:rPr>
            </w:pPr>
          </w:p>
        </w:tc>
      </w:tr>
      <w:tr w:rsidR="24B226B7" w14:paraId="22B2392E" w14:textId="77777777" w:rsidTr="29E96AAE">
        <w:trPr>
          <w:trHeight w:val="313"/>
        </w:trPr>
        <w:tc>
          <w:tcPr>
            <w:tcW w:w="555" w:type="dxa"/>
            <w:vAlign w:val="center"/>
          </w:tcPr>
          <w:p w14:paraId="337F8515" w14:textId="02460916" w:rsidR="66ACB43F" w:rsidRDefault="7F65D8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13</w:t>
            </w:r>
          </w:p>
        </w:tc>
        <w:tc>
          <w:tcPr>
            <w:tcW w:w="3016" w:type="dxa"/>
            <w:vAlign w:val="center"/>
          </w:tcPr>
          <w:p w14:paraId="42DDB586" w14:textId="78C31B60" w:rsidR="66ACB43F" w:rsidRDefault="2B3DA520"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Small bowls (yogurt, snacks, condiments)</w:t>
            </w:r>
            <w:r w:rsidR="7F65D815" w:rsidRPr="29E96AAE">
              <w:rPr>
                <w:rFonts w:ascii="Franklin Gothic Book" w:hAnsi="Franklin Gothic Book" w:cs="Arial"/>
                <w:sz w:val="20"/>
                <w:szCs w:val="20"/>
                <w:lang w:val="en-GB"/>
              </w:rPr>
              <w:t xml:space="preserve"> </w:t>
            </w:r>
            <w:r w:rsidR="67271313" w:rsidRPr="29E96AAE">
              <w:rPr>
                <w:rFonts w:ascii="Franklin Gothic Book" w:hAnsi="Franklin Gothic Book" w:cs="Arial"/>
                <w:sz w:val="20"/>
                <w:szCs w:val="20"/>
                <w:lang w:val="en-GB"/>
              </w:rPr>
              <w:t>Bowls used for serving soup</w:t>
            </w:r>
          </w:p>
        </w:tc>
        <w:tc>
          <w:tcPr>
            <w:tcW w:w="1235" w:type="dxa"/>
            <w:vAlign w:val="center"/>
          </w:tcPr>
          <w:p w14:paraId="51A3DC56" w14:textId="0EE6F85D" w:rsidR="66ACB43F" w:rsidRDefault="1BE2FF8E" w:rsidP="29E96AAE">
            <w:pPr>
              <w:jc w:val="center"/>
              <w:rPr>
                <w:rFonts w:ascii="Franklin Gothic Book" w:eastAsia="Franklin Gothic Book" w:hAnsi="Franklin Gothic Book" w:cs="Franklin Gothic Book"/>
                <w:sz w:val="20"/>
                <w:szCs w:val="20"/>
                <w:lang w:val="en-GB"/>
              </w:rPr>
            </w:pPr>
            <w:r w:rsidRPr="29E96AAE">
              <w:rPr>
                <w:rFonts w:ascii="Franklin Gothic Book" w:eastAsia="Franklin Gothic Book" w:hAnsi="Franklin Gothic Book" w:cs="Franklin Gothic Book"/>
                <w:sz w:val="19"/>
                <w:szCs w:val="19"/>
                <w:lang w:val="en-GB"/>
              </w:rPr>
              <w:t xml:space="preserve">Piece </w:t>
            </w:r>
          </w:p>
        </w:tc>
        <w:tc>
          <w:tcPr>
            <w:tcW w:w="1237" w:type="dxa"/>
            <w:vAlign w:val="center"/>
          </w:tcPr>
          <w:p w14:paraId="78AA3B73" w14:textId="2B96D219" w:rsidR="66ACB43F" w:rsidRDefault="1BE2FF8E"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12</w:t>
            </w:r>
          </w:p>
        </w:tc>
        <w:tc>
          <w:tcPr>
            <w:tcW w:w="1245" w:type="dxa"/>
            <w:vAlign w:val="center"/>
          </w:tcPr>
          <w:p w14:paraId="38B75B8A" w14:textId="4AD72305" w:rsidR="24B226B7" w:rsidRDefault="24B226B7" w:rsidP="24B226B7">
            <w:pPr>
              <w:jc w:val="right"/>
              <w:rPr>
                <w:rFonts w:ascii="Franklin Gothic Book" w:hAnsi="Franklin Gothic Book" w:cs="Arial"/>
                <w:sz w:val="20"/>
                <w:szCs w:val="20"/>
                <w:lang w:val="en-GB"/>
              </w:rPr>
            </w:pPr>
          </w:p>
        </w:tc>
        <w:tc>
          <w:tcPr>
            <w:tcW w:w="2607" w:type="dxa"/>
            <w:vAlign w:val="center"/>
          </w:tcPr>
          <w:p w14:paraId="2649ED77" w14:textId="7EC7D2CD" w:rsidR="24B226B7" w:rsidRDefault="24B226B7" w:rsidP="24B226B7">
            <w:pPr>
              <w:jc w:val="right"/>
              <w:rPr>
                <w:rFonts w:ascii="Franklin Gothic Book" w:hAnsi="Franklin Gothic Book" w:cs="Arial"/>
                <w:sz w:val="20"/>
                <w:szCs w:val="20"/>
                <w:lang w:val="en-GB"/>
              </w:rPr>
            </w:pPr>
          </w:p>
        </w:tc>
      </w:tr>
      <w:tr w:rsidR="24B226B7" w14:paraId="2A1A9786" w14:textId="77777777" w:rsidTr="29E96AAE">
        <w:trPr>
          <w:trHeight w:val="300"/>
        </w:trPr>
        <w:tc>
          <w:tcPr>
            <w:tcW w:w="555" w:type="dxa"/>
            <w:vAlign w:val="center"/>
          </w:tcPr>
          <w:p w14:paraId="27D8FB45" w14:textId="2E79E7EF" w:rsidR="66ACB43F" w:rsidRDefault="7F65D8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14</w:t>
            </w:r>
          </w:p>
        </w:tc>
        <w:tc>
          <w:tcPr>
            <w:tcW w:w="3016" w:type="dxa"/>
            <w:vAlign w:val="center"/>
          </w:tcPr>
          <w:p w14:paraId="6A27A708" w14:textId="46E64A50" w:rsidR="66ACB43F" w:rsidRDefault="05FA392F" w:rsidP="29E96AAE">
            <w:pPr>
              <w:spacing w:line="259" w:lineRule="auto"/>
              <w:rPr>
                <w:rFonts w:ascii="Franklin Gothic Book" w:hAnsi="Franklin Gothic Book" w:cs="Arial"/>
                <w:sz w:val="20"/>
                <w:szCs w:val="20"/>
                <w:lang w:val="en-GB"/>
              </w:rPr>
            </w:pPr>
            <w:r w:rsidRPr="29E96AAE">
              <w:rPr>
                <w:rFonts w:ascii="Franklin Gothic Book" w:hAnsi="Franklin Gothic Book" w:cs="Arial"/>
                <w:sz w:val="20"/>
                <w:szCs w:val="20"/>
                <w:lang w:val="en-GB"/>
              </w:rPr>
              <w:t>Tea cups (Cups for serving tea)</w:t>
            </w:r>
          </w:p>
        </w:tc>
        <w:tc>
          <w:tcPr>
            <w:tcW w:w="1235" w:type="dxa"/>
            <w:vAlign w:val="center"/>
          </w:tcPr>
          <w:p w14:paraId="31599626" w14:textId="73DC8BE4" w:rsidR="66ACB43F" w:rsidRDefault="7F65D8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 xml:space="preserve">Dozen </w:t>
            </w:r>
          </w:p>
        </w:tc>
        <w:tc>
          <w:tcPr>
            <w:tcW w:w="1237" w:type="dxa"/>
            <w:vAlign w:val="center"/>
          </w:tcPr>
          <w:p w14:paraId="2B70E0CD" w14:textId="438A6BD2" w:rsidR="66ACB43F" w:rsidRDefault="26D86323"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36CD00B8" w14:textId="7C202DE9" w:rsidR="24B226B7" w:rsidRDefault="24B226B7" w:rsidP="24B226B7">
            <w:pPr>
              <w:jc w:val="right"/>
              <w:rPr>
                <w:rFonts w:ascii="Franklin Gothic Book" w:hAnsi="Franklin Gothic Book" w:cs="Arial"/>
                <w:sz w:val="20"/>
                <w:szCs w:val="20"/>
                <w:lang w:val="en-GB"/>
              </w:rPr>
            </w:pPr>
          </w:p>
        </w:tc>
        <w:tc>
          <w:tcPr>
            <w:tcW w:w="2607" w:type="dxa"/>
            <w:vAlign w:val="center"/>
          </w:tcPr>
          <w:p w14:paraId="0DCDEA41" w14:textId="13630766" w:rsidR="24B226B7" w:rsidRDefault="24B226B7" w:rsidP="24B226B7">
            <w:pPr>
              <w:jc w:val="right"/>
              <w:rPr>
                <w:rFonts w:ascii="Franklin Gothic Book" w:hAnsi="Franklin Gothic Book" w:cs="Arial"/>
                <w:sz w:val="20"/>
                <w:szCs w:val="20"/>
                <w:lang w:val="en-GB"/>
              </w:rPr>
            </w:pPr>
          </w:p>
        </w:tc>
      </w:tr>
      <w:tr w:rsidR="24B226B7" w14:paraId="0C9A7329" w14:textId="77777777" w:rsidTr="29E96AAE">
        <w:trPr>
          <w:trHeight w:val="313"/>
        </w:trPr>
        <w:tc>
          <w:tcPr>
            <w:tcW w:w="555" w:type="dxa"/>
            <w:vAlign w:val="center"/>
          </w:tcPr>
          <w:p w14:paraId="6A5F3F34" w14:textId="6D4E4ABB" w:rsidR="66ACB43F" w:rsidRDefault="7F65D8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15</w:t>
            </w:r>
          </w:p>
        </w:tc>
        <w:tc>
          <w:tcPr>
            <w:tcW w:w="3016" w:type="dxa"/>
            <w:vAlign w:val="center"/>
          </w:tcPr>
          <w:p w14:paraId="6AB0A323" w14:textId="00253EDA" w:rsidR="66ACB43F" w:rsidRDefault="4D290088"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Water cups</w:t>
            </w:r>
            <w:r w:rsidR="7F65D815" w:rsidRPr="29E96AAE">
              <w:rPr>
                <w:rFonts w:ascii="Franklin Gothic Book" w:hAnsi="Franklin Gothic Book" w:cs="Arial"/>
                <w:sz w:val="20"/>
                <w:szCs w:val="20"/>
                <w:lang w:val="en-GB"/>
              </w:rPr>
              <w:t xml:space="preserve"> (</w:t>
            </w:r>
            <w:r w:rsidR="4C8D77EB" w:rsidRPr="29E96AAE">
              <w:rPr>
                <w:rFonts w:ascii="Franklin Gothic Book" w:hAnsi="Franklin Gothic Book" w:cs="Arial"/>
                <w:sz w:val="20"/>
                <w:szCs w:val="20"/>
                <w:lang w:val="en-GB"/>
              </w:rPr>
              <w:t>Cups for drinking water</w:t>
            </w:r>
            <w:r w:rsidR="7F65D815" w:rsidRPr="29E96AAE">
              <w:rPr>
                <w:rFonts w:ascii="Franklin Gothic Book" w:hAnsi="Franklin Gothic Book" w:cs="Arial"/>
                <w:sz w:val="20"/>
                <w:szCs w:val="20"/>
                <w:lang w:val="en-GB"/>
              </w:rPr>
              <w:t>)</w:t>
            </w:r>
          </w:p>
        </w:tc>
        <w:tc>
          <w:tcPr>
            <w:tcW w:w="1235" w:type="dxa"/>
            <w:vAlign w:val="center"/>
          </w:tcPr>
          <w:p w14:paraId="09C07A30" w14:textId="09407793" w:rsidR="66ACB43F" w:rsidRDefault="7F65D81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Dozen</w:t>
            </w:r>
          </w:p>
        </w:tc>
        <w:tc>
          <w:tcPr>
            <w:tcW w:w="1237" w:type="dxa"/>
            <w:vAlign w:val="center"/>
          </w:tcPr>
          <w:p w14:paraId="0091A9C0" w14:textId="5F5AE04B" w:rsidR="66ACB43F" w:rsidRDefault="41BF4D33"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2C95BE58" w14:textId="111108BE" w:rsidR="24B226B7" w:rsidRDefault="24B226B7" w:rsidP="24B226B7">
            <w:pPr>
              <w:jc w:val="right"/>
              <w:rPr>
                <w:rFonts w:ascii="Franklin Gothic Book" w:hAnsi="Franklin Gothic Book" w:cs="Arial"/>
                <w:sz w:val="20"/>
                <w:szCs w:val="20"/>
                <w:lang w:val="en-GB"/>
              </w:rPr>
            </w:pPr>
          </w:p>
        </w:tc>
        <w:tc>
          <w:tcPr>
            <w:tcW w:w="2607" w:type="dxa"/>
            <w:vAlign w:val="center"/>
          </w:tcPr>
          <w:p w14:paraId="41F45F0E" w14:textId="0DB40A95" w:rsidR="24B226B7" w:rsidRDefault="24B226B7" w:rsidP="24B226B7">
            <w:pPr>
              <w:jc w:val="right"/>
              <w:rPr>
                <w:rFonts w:ascii="Franklin Gothic Book" w:hAnsi="Franklin Gothic Book" w:cs="Arial"/>
                <w:sz w:val="20"/>
                <w:szCs w:val="20"/>
                <w:lang w:val="en-GB"/>
              </w:rPr>
            </w:pPr>
          </w:p>
        </w:tc>
      </w:tr>
      <w:tr w:rsidR="24B226B7" w14:paraId="51FD82AB" w14:textId="77777777" w:rsidTr="29E96AAE">
        <w:trPr>
          <w:trHeight w:val="313"/>
        </w:trPr>
        <w:tc>
          <w:tcPr>
            <w:tcW w:w="555" w:type="dxa"/>
            <w:vAlign w:val="center"/>
          </w:tcPr>
          <w:p w14:paraId="59C92506" w14:textId="28FA8922" w:rsidR="63F52433" w:rsidRDefault="37FDF3A5"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16</w:t>
            </w:r>
          </w:p>
        </w:tc>
        <w:tc>
          <w:tcPr>
            <w:tcW w:w="3016" w:type="dxa"/>
            <w:vAlign w:val="center"/>
          </w:tcPr>
          <w:p w14:paraId="5AFC96B6" w14:textId="4E579C25" w:rsidR="66ACB43F" w:rsidRDefault="5BB8E9F5"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Small spoons</w:t>
            </w:r>
            <w:r w:rsidR="7F65D815" w:rsidRPr="29E96AAE">
              <w:rPr>
                <w:rFonts w:ascii="Franklin Gothic Book" w:hAnsi="Franklin Gothic Book" w:cs="Arial"/>
                <w:sz w:val="20"/>
                <w:szCs w:val="20"/>
                <w:lang w:val="en-GB"/>
              </w:rPr>
              <w:t xml:space="preserve"> (</w:t>
            </w:r>
            <w:r w:rsidR="3FF1AD1E" w:rsidRPr="29E96AAE">
              <w:rPr>
                <w:rFonts w:ascii="Franklin Gothic Book" w:hAnsi="Franklin Gothic Book" w:cs="Arial"/>
                <w:sz w:val="20"/>
                <w:szCs w:val="20"/>
                <w:lang w:val="en-GB"/>
              </w:rPr>
              <w:t>Small spoons for tea and desserts</w:t>
            </w:r>
            <w:r w:rsidR="7F65D815" w:rsidRPr="29E96AAE">
              <w:rPr>
                <w:rFonts w:ascii="Franklin Gothic Book" w:hAnsi="Franklin Gothic Book" w:cs="Arial"/>
                <w:sz w:val="20"/>
                <w:szCs w:val="20"/>
                <w:lang w:val="en-GB"/>
              </w:rPr>
              <w:t>)</w:t>
            </w:r>
          </w:p>
        </w:tc>
        <w:tc>
          <w:tcPr>
            <w:tcW w:w="1235" w:type="dxa"/>
            <w:vAlign w:val="center"/>
          </w:tcPr>
          <w:p w14:paraId="7DC9E7BA" w14:textId="71D29EB0" w:rsidR="66ACB43F" w:rsidRDefault="3F8F5902"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Dozen</w:t>
            </w:r>
          </w:p>
        </w:tc>
        <w:tc>
          <w:tcPr>
            <w:tcW w:w="1237" w:type="dxa"/>
            <w:vAlign w:val="center"/>
          </w:tcPr>
          <w:p w14:paraId="48D796C6" w14:textId="5E1499E6" w:rsidR="66ACB43F" w:rsidRDefault="3F8F5902"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1767FCDD" w14:textId="4490558F" w:rsidR="24B226B7" w:rsidRDefault="24B226B7" w:rsidP="24B226B7">
            <w:pPr>
              <w:jc w:val="right"/>
              <w:rPr>
                <w:rFonts w:ascii="Franklin Gothic Book" w:hAnsi="Franklin Gothic Book" w:cs="Arial"/>
                <w:sz w:val="20"/>
                <w:szCs w:val="20"/>
                <w:lang w:val="en-GB"/>
              </w:rPr>
            </w:pPr>
          </w:p>
        </w:tc>
        <w:tc>
          <w:tcPr>
            <w:tcW w:w="2607" w:type="dxa"/>
            <w:vAlign w:val="center"/>
          </w:tcPr>
          <w:p w14:paraId="1CED8E17" w14:textId="542B7BF4" w:rsidR="24B226B7" w:rsidRDefault="24B226B7" w:rsidP="24B226B7">
            <w:pPr>
              <w:jc w:val="right"/>
              <w:rPr>
                <w:rFonts w:ascii="Franklin Gothic Book" w:hAnsi="Franklin Gothic Book" w:cs="Arial"/>
                <w:sz w:val="20"/>
                <w:szCs w:val="20"/>
                <w:lang w:val="en-GB"/>
              </w:rPr>
            </w:pPr>
          </w:p>
        </w:tc>
      </w:tr>
      <w:tr w:rsidR="24B226B7" w14:paraId="78F387BC" w14:textId="77777777" w:rsidTr="29E96AAE">
        <w:trPr>
          <w:trHeight w:val="313"/>
        </w:trPr>
        <w:tc>
          <w:tcPr>
            <w:tcW w:w="555" w:type="dxa"/>
            <w:vAlign w:val="center"/>
          </w:tcPr>
          <w:p w14:paraId="6A2A81A0" w14:textId="2DF7DCFA" w:rsidR="16C5D07A" w:rsidRDefault="59C94DAE"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17</w:t>
            </w:r>
          </w:p>
        </w:tc>
        <w:tc>
          <w:tcPr>
            <w:tcW w:w="3016" w:type="dxa"/>
            <w:vAlign w:val="center"/>
          </w:tcPr>
          <w:p w14:paraId="5BBE40EE" w14:textId="22A7694D" w:rsidR="66ACB43F" w:rsidRDefault="580C0E66"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Large spoons</w:t>
            </w:r>
            <w:r w:rsidR="7F65D815" w:rsidRPr="29E96AAE">
              <w:rPr>
                <w:rFonts w:ascii="Franklin Gothic Book" w:hAnsi="Franklin Gothic Book" w:cs="Arial"/>
                <w:sz w:val="20"/>
                <w:szCs w:val="20"/>
                <w:lang w:val="en-GB"/>
              </w:rPr>
              <w:t xml:space="preserve"> (</w:t>
            </w:r>
            <w:r w:rsidR="4419E0C0" w:rsidRPr="29E96AAE">
              <w:rPr>
                <w:rFonts w:ascii="Franklin Gothic Book" w:hAnsi="Franklin Gothic Book" w:cs="Arial"/>
                <w:sz w:val="20"/>
                <w:szCs w:val="20"/>
                <w:lang w:val="en-GB"/>
              </w:rPr>
              <w:t>Big spoons for tea and desserts</w:t>
            </w:r>
            <w:r w:rsidR="7F65D815" w:rsidRPr="29E96AAE">
              <w:rPr>
                <w:rFonts w:ascii="Franklin Gothic Book" w:hAnsi="Franklin Gothic Book" w:cs="Arial"/>
                <w:sz w:val="20"/>
                <w:szCs w:val="20"/>
                <w:lang w:val="en-GB"/>
              </w:rPr>
              <w:t>)</w:t>
            </w:r>
          </w:p>
        </w:tc>
        <w:tc>
          <w:tcPr>
            <w:tcW w:w="1235" w:type="dxa"/>
            <w:vAlign w:val="center"/>
          </w:tcPr>
          <w:p w14:paraId="29F35376" w14:textId="17551400" w:rsidR="66ACB43F" w:rsidRDefault="2776C893"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tc>
        <w:tc>
          <w:tcPr>
            <w:tcW w:w="1237" w:type="dxa"/>
            <w:vAlign w:val="center"/>
          </w:tcPr>
          <w:p w14:paraId="1E5C0DEC" w14:textId="60B78A31" w:rsidR="66ACB43F" w:rsidRDefault="2776C893"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5B9A5C53" w14:textId="6ADCC6C7" w:rsidR="24B226B7" w:rsidRDefault="24B226B7" w:rsidP="24B226B7">
            <w:pPr>
              <w:jc w:val="right"/>
              <w:rPr>
                <w:rFonts w:ascii="Franklin Gothic Book" w:hAnsi="Franklin Gothic Book" w:cs="Arial"/>
                <w:sz w:val="20"/>
                <w:szCs w:val="20"/>
                <w:lang w:val="en-GB"/>
              </w:rPr>
            </w:pPr>
          </w:p>
        </w:tc>
        <w:tc>
          <w:tcPr>
            <w:tcW w:w="2607" w:type="dxa"/>
            <w:vAlign w:val="center"/>
          </w:tcPr>
          <w:p w14:paraId="04DF0B7B" w14:textId="0312FECB" w:rsidR="24B226B7" w:rsidRDefault="24B226B7" w:rsidP="24B226B7">
            <w:pPr>
              <w:jc w:val="right"/>
              <w:rPr>
                <w:rFonts w:ascii="Franklin Gothic Book" w:hAnsi="Franklin Gothic Book" w:cs="Arial"/>
                <w:sz w:val="20"/>
                <w:szCs w:val="20"/>
                <w:lang w:val="en-GB"/>
              </w:rPr>
            </w:pPr>
          </w:p>
        </w:tc>
      </w:tr>
      <w:tr w:rsidR="24B226B7" w14:paraId="7B816318" w14:textId="77777777" w:rsidTr="29E96AAE">
        <w:trPr>
          <w:trHeight w:val="596"/>
        </w:trPr>
        <w:tc>
          <w:tcPr>
            <w:tcW w:w="555" w:type="dxa"/>
            <w:vAlign w:val="center"/>
          </w:tcPr>
          <w:p w14:paraId="13089FB8" w14:textId="725DA246" w:rsidR="1C11481E" w:rsidRDefault="3EB42F97"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18</w:t>
            </w:r>
          </w:p>
        </w:tc>
        <w:tc>
          <w:tcPr>
            <w:tcW w:w="3016" w:type="dxa"/>
            <w:vAlign w:val="center"/>
          </w:tcPr>
          <w:p w14:paraId="5ED79593" w14:textId="3CDC8398" w:rsidR="66ACB43F" w:rsidRDefault="3E3CE8C5" w:rsidP="29E96AAE">
            <w:pPr>
              <w:spacing w:line="259" w:lineRule="auto"/>
              <w:rPr>
                <w:rFonts w:ascii="Franklin Gothic Book" w:hAnsi="Franklin Gothic Book" w:cs="Arial"/>
                <w:sz w:val="20"/>
                <w:szCs w:val="20"/>
                <w:lang w:val="en-GB"/>
              </w:rPr>
            </w:pPr>
            <w:r w:rsidRPr="29E96AAE">
              <w:rPr>
                <w:rFonts w:ascii="Franklin Gothic Book" w:hAnsi="Franklin Gothic Book" w:cs="Arial"/>
                <w:sz w:val="20"/>
                <w:szCs w:val="20"/>
                <w:lang w:val="en-GB"/>
              </w:rPr>
              <w:t>Knives Big set (Set of large kitchen knives for cutting meat</w:t>
            </w:r>
            <w:r w:rsidR="7F65D815" w:rsidRPr="29E96AAE">
              <w:rPr>
                <w:rFonts w:ascii="Franklin Gothic Book" w:hAnsi="Franklin Gothic Book" w:cs="Arial"/>
                <w:sz w:val="20"/>
                <w:szCs w:val="20"/>
                <w:lang w:val="en-GB"/>
              </w:rPr>
              <w:t>)</w:t>
            </w:r>
          </w:p>
        </w:tc>
        <w:tc>
          <w:tcPr>
            <w:tcW w:w="1235" w:type="dxa"/>
            <w:vAlign w:val="center"/>
          </w:tcPr>
          <w:p w14:paraId="4D8C4F94" w14:textId="3A21FA14" w:rsidR="0129A062" w:rsidRDefault="0129A062" w:rsidP="29E96AAE">
            <w:pPr>
              <w:jc w:val="center"/>
              <w:rPr>
                <w:rFonts w:ascii="Franklin Gothic Book" w:eastAsia="Franklin Gothic Book" w:hAnsi="Franklin Gothic Book" w:cs="Franklin Gothic Book"/>
                <w:sz w:val="20"/>
                <w:szCs w:val="20"/>
                <w:lang w:val="en-GB"/>
              </w:rPr>
            </w:pPr>
            <w:r w:rsidRPr="29E96AAE">
              <w:rPr>
                <w:rFonts w:ascii="Franklin Gothic Book" w:eastAsia="Franklin Gothic Book" w:hAnsi="Franklin Gothic Book" w:cs="Franklin Gothic Book"/>
                <w:sz w:val="19"/>
                <w:szCs w:val="19"/>
                <w:lang w:val="en-GB"/>
              </w:rPr>
              <w:t>Piece</w:t>
            </w:r>
          </w:p>
          <w:p w14:paraId="7870F1D2" w14:textId="60FD5D65" w:rsidR="24B226B7" w:rsidRDefault="24B226B7" w:rsidP="29E96AAE">
            <w:pPr>
              <w:jc w:val="center"/>
              <w:rPr>
                <w:rFonts w:ascii="Franklin Gothic Book" w:hAnsi="Franklin Gothic Book" w:cs="Arial"/>
                <w:sz w:val="20"/>
                <w:szCs w:val="20"/>
                <w:lang w:val="en-GB"/>
              </w:rPr>
            </w:pPr>
          </w:p>
        </w:tc>
        <w:tc>
          <w:tcPr>
            <w:tcW w:w="1237" w:type="dxa"/>
            <w:vAlign w:val="center"/>
          </w:tcPr>
          <w:p w14:paraId="278CDA79" w14:textId="25B33C3B" w:rsidR="66ACB43F" w:rsidRDefault="0129A062"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58F384CF" w14:textId="211BBF33" w:rsidR="24B226B7" w:rsidRDefault="24B226B7" w:rsidP="24B226B7">
            <w:pPr>
              <w:jc w:val="right"/>
              <w:rPr>
                <w:rFonts w:ascii="Franklin Gothic Book" w:hAnsi="Franklin Gothic Book" w:cs="Arial"/>
                <w:sz w:val="20"/>
                <w:szCs w:val="20"/>
                <w:lang w:val="en-GB"/>
              </w:rPr>
            </w:pPr>
          </w:p>
        </w:tc>
        <w:tc>
          <w:tcPr>
            <w:tcW w:w="2607" w:type="dxa"/>
            <w:vAlign w:val="center"/>
          </w:tcPr>
          <w:p w14:paraId="0099CE2B" w14:textId="622BB5A0" w:rsidR="24B226B7" w:rsidRDefault="24B226B7" w:rsidP="24B226B7">
            <w:pPr>
              <w:jc w:val="right"/>
              <w:rPr>
                <w:rFonts w:ascii="Franklin Gothic Book" w:hAnsi="Franklin Gothic Book" w:cs="Arial"/>
                <w:sz w:val="20"/>
                <w:szCs w:val="20"/>
                <w:lang w:val="en-GB"/>
              </w:rPr>
            </w:pPr>
          </w:p>
        </w:tc>
      </w:tr>
      <w:tr w:rsidR="24B226B7" w14:paraId="5D4C534C" w14:textId="77777777" w:rsidTr="29E96AAE">
        <w:trPr>
          <w:trHeight w:val="300"/>
        </w:trPr>
        <w:tc>
          <w:tcPr>
            <w:tcW w:w="555" w:type="dxa"/>
            <w:vAlign w:val="center"/>
          </w:tcPr>
          <w:p w14:paraId="26A4E023" w14:textId="10FB36BB" w:rsidR="793267A3" w:rsidRDefault="7AED236E"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19</w:t>
            </w:r>
          </w:p>
        </w:tc>
        <w:tc>
          <w:tcPr>
            <w:tcW w:w="3016" w:type="dxa"/>
            <w:vAlign w:val="center"/>
          </w:tcPr>
          <w:p w14:paraId="3EA53899" w14:textId="6317F8AB" w:rsidR="66ACB43F" w:rsidRDefault="46DC3DA0"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Knives Small set</w:t>
            </w:r>
          </w:p>
        </w:tc>
        <w:tc>
          <w:tcPr>
            <w:tcW w:w="1235" w:type="dxa"/>
            <w:vAlign w:val="center"/>
          </w:tcPr>
          <w:p w14:paraId="52A36AA4" w14:textId="44904B1E" w:rsidR="66ACB43F" w:rsidRDefault="46DC3DA0"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p w14:paraId="68B60547" w14:textId="500F3D1C" w:rsidR="24B226B7" w:rsidRDefault="24B226B7" w:rsidP="29E96AAE">
            <w:pPr>
              <w:jc w:val="center"/>
              <w:rPr>
                <w:rFonts w:ascii="Franklin Gothic Book" w:hAnsi="Franklin Gothic Book" w:cs="Arial"/>
                <w:sz w:val="20"/>
                <w:szCs w:val="20"/>
                <w:lang w:val="en-GB"/>
              </w:rPr>
            </w:pPr>
          </w:p>
        </w:tc>
        <w:tc>
          <w:tcPr>
            <w:tcW w:w="1237" w:type="dxa"/>
            <w:vAlign w:val="center"/>
          </w:tcPr>
          <w:p w14:paraId="3D68B5E8" w14:textId="373551C3" w:rsidR="66ACB43F" w:rsidRDefault="46DC3DA0"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1D8AFE97" w14:textId="2CF9CF0E" w:rsidR="24B226B7" w:rsidRDefault="24B226B7" w:rsidP="24B226B7">
            <w:pPr>
              <w:jc w:val="right"/>
              <w:rPr>
                <w:rFonts w:ascii="Franklin Gothic Book" w:hAnsi="Franklin Gothic Book" w:cs="Arial"/>
                <w:sz w:val="20"/>
                <w:szCs w:val="20"/>
                <w:lang w:val="en-GB"/>
              </w:rPr>
            </w:pPr>
          </w:p>
        </w:tc>
        <w:tc>
          <w:tcPr>
            <w:tcW w:w="2607" w:type="dxa"/>
            <w:vAlign w:val="center"/>
          </w:tcPr>
          <w:p w14:paraId="45952DED" w14:textId="37A6CA18" w:rsidR="24B226B7" w:rsidRDefault="24B226B7" w:rsidP="24B226B7">
            <w:pPr>
              <w:jc w:val="right"/>
              <w:rPr>
                <w:rFonts w:ascii="Franklin Gothic Book" w:hAnsi="Franklin Gothic Book" w:cs="Arial"/>
                <w:sz w:val="20"/>
                <w:szCs w:val="20"/>
                <w:lang w:val="en-GB"/>
              </w:rPr>
            </w:pPr>
          </w:p>
        </w:tc>
      </w:tr>
      <w:tr w:rsidR="24B226B7" w14:paraId="6CE72D5C" w14:textId="77777777" w:rsidTr="29E96AAE">
        <w:trPr>
          <w:trHeight w:val="313"/>
        </w:trPr>
        <w:tc>
          <w:tcPr>
            <w:tcW w:w="555" w:type="dxa"/>
            <w:vAlign w:val="center"/>
          </w:tcPr>
          <w:p w14:paraId="7AAD0623" w14:textId="633E7F94" w:rsidR="7FDCE9AA" w:rsidRDefault="751C79E1"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20</w:t>
            </w:r>
          </w:p>
        </w:tc>
        <w:tc>
          <w:tcPr>
            <w:tcW w:w="3016" w:type="dxa"/>
            <w:vAlign w:val="center"/>
          </w:tcPr>
          <w:p w14:paraId="03ECB8D4" w14:textId="595790A3" w:rsidR="2479A40D" w:rsidRDefault="6700354D"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Double bed sheets (Double size bed linens)</w:t>
            </w:r>
          </w:p>
        </w:tc>
        <w:tc>
          <w:tcPr>
            <w:tcW w:w="1235" w:type="dxa"/>
            <w:vAlign w:val="center"/>
          </w:tcPr>
          <w:p w14:paraId="76F289BF" w14:textId="3A21FA14" w:rsidR="6700354D" w:rsidRDefault="6700354D" w:rsidP="29E96AAE">
            <w:pPr>
              <w:jc w:val="center"/>
              <w:rPr>
                <w:rFonts w:ascii="Franklin Gothic Book" w:eastAsia="Franklin Gothic Book" w:hAnsi="Franklin Gothic Book" w:cs="Franklin Gothic Book"/>
                <w:sz w:val="20"/>
                <w:szCs w:val="20"/>
                <w:lang w:val="en-GB"/>
              </w:rPr>
            </w:pPr>
            <w:r w:rsidRPr="29E96AAE">
              <w:rPr>
                <w:rFonts w:ascii="Franklin Gothic Book" w:eastAsia="Franklin Gothic Book" w:hAnsi="Franklin Gothic Book" w:cs="Franklin Gothic Book"/>
                <w:sz w:val="19"/>
                <w:szCs w:val="19"/>
                <w:lang w:val="en-GB"/>
              </w:rPr>
              <w:t>Piece</w:t>
            </w:r>
          </w:p>
          <w:p w14:paraId="57BB1965" w14:textId="55E08F74" w:rsidR="29E96AAE" w:rsidRDefault="29E96AAE" w:rsidP="29E96AAE">
            <w:pPr>
              <w:jc w:val="center"/>
              <w:rPr>
                <w:rFonts w:ascii="Franklin Gothic Book" w:hAnsi="Franklin Gothic Book" w:cs="Arial"/>
                <w:sz w:val="20"/>
                <w:szCs w:val="20"/>
                <w:lang w:val="en-GB"/>
              </w:rPr>
            </w:pPr>
          </w:p>
          <w:p w14:paraId="67CD8394" w14:textId="6B6D3A85" w:rsidR="24B226B7" w:rsidRDefault="24B226B7" w:rsidP="29E96AAE">
            <w:pPr>
              <w:jc w:val="center"/>
              <w:rPr>
                <w:rFonts w:ascii="Franklin Gothic Book" w:hAnsi="Franklin Gothic Book" w:cs="Arial"/>
                <w:sz w:val="20"/>
                <w:szCs w:val="20"/>
                <w:lang w:val="en-GB"/>
              </w:rPr>
            </w:pPr>
          </w:p>
        </w:tc>
        <w:tc>
          <w:tcPr>
            <w:tcW w:w="1237" w:type="dxa"/>
            <w:vAlign w:val="center"/>
          </w:tcPr>
          <w:p w14:paraId="4E6D34EF" w14:textId="2A1FC662" w:rsidR="6700354D" w:rsidRDefault="6700354D"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p w14:paraId="0219A747" w14:textId="318327C4" w:rsidR="24B226B7" w:rsidRDefault="24B226B7" w:rsidP="29E96AAE">
            <w:pPr>
              <w:jc w:val="center"/>
              <w:rPr>
                <w:rFonts w:ascii="Franklin Gothic Book" w:hAnsi="Franklin Gothic Book" w:cs="Arial"/>
                <w:sz w:val="20"/>
                <w:szCs w:val="20"/>
                <w:lang w:val="en-GB"/>
              </w:rPr>
            </w:pPr>
          </w:p>
        </w:tc>
        <w:tc>
          <w:tcPr>
            <w:tcW w:w="1245" w:type="dxa"/>
            <w:vAlign w:val="center"/>
          </w:tcPr>
          <w:p w14:paraId="4BEA153C" w14:textId="27973CFD" w:rsidR="24B226B7" w:rsidRDefault="24B226B7" w:rsidP="24B226B7">
            <w:pPr>
              <w:jc w:val="right"/>
              <w:rPr>
                <w:rFonts w:ascii="Franklin Gothic Book" w:hAnsi="Franklin Gothic Book" w:cs="Arial"/>
                <w:sz w:val="20"/>
                <w:szCs w:val="20"/>
                <w:lang w:val="en-GB"/>
              </w:rPr>
            </w:pPr>
          </w:p>
        </w:tc>
        <w:tc>
          <w:tcPr>
            <w:tcW w:w="2607" w:type="dxa"/>
            <w:vAlign w:val="center"/>
          </w:tcPr>
          <w:p w14:paraId="5343E31B" w14:textId="3C57EC61" w:rsidR="24B226B7" w:rsidRDefault="24B226B7" w:rsidP="24B226B7">
            <w:pPr>
              <w:jc w:val="right"/>
              <w:rPr>
                <w:rFonts w:ascii="Franklin Gothic Book" w:hAnsi="Franklin Gothic Book" w:cs="Arial"/>
                <w:sz w:val="20"/>
                <w:szCs w:val="20"/>
                <w:lang w:val="en-GB"/>
              </w:rPr>
            </w:pPr>
          </w:p>
        </w:tc>
      </w:tr>
      <w:tr w:rsidR="24B226B7" w14:paraId="393513C8" w14:textId="77777777" w:rsidTr="29E96AAE">
        <w:trPr>
          <w:trHeight w:val="313"/>
        </w:trPr>
        <w:tc>
          <w:tcPr>
            <w:tcW w:w="555" w:type="dxa"/>
            <w:vAlign w:val="center"/>
          </w:tcPr>
          <w:p w14:paraId="48C28771" w14:textId="7C5E6C4C" w:rsidR="3858125A" w:rsidRDefault="58661274"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21</w:t>
            </w:r>
          </w:p>
        </w:tc>
        <w:tc>
          <w:tcPr>
            <w:tcW w:w="3016" w:type="dxa"/>
            <w:vAlign w:val="center"/>
          </w:tcPr>
          <w:p w14:paraId="6DFE014A" w14:textId="72E4CE02" w:rsidR="2479A40D" w:rsidRDefault="795EF3D1"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Singlebed sheets (Single size bed linens)</w:t>
            </w:r>
          </w:p>
          <w:p w14:paraId="2F354AB3" w14:textId="3BBD604A" w:rsidR="24B226B7" w:rsidRDefault="24B226B7" w:rsidP="29E96AAE">
            <w:pPr>
              <w:rPr>
                <w:rFonts w:ascii="Franklin Gothic Book" w:hAnsi="Franklin Gothic Book" w:cs="Arial"/>
                <w:sz w:val="20"/>
                <w:szCs w:val="20"/>
                <w:lang w:val="en-GB"/>
              </w:rPr>
            </w:pPr>
          </w:p>
        </w:tc>
        <w:tc>
          <w:tcPr>
            <w:tcW w:w="1235" w:type="dxa"/>
            <w:vAlign w:val="center"/>
          </w:tcPr>
          <w:p w14:paraId="6947729B" w14:textId="0E15F193" w:rsidR="2479A40D" w:rsidRDefault="795EF3D1"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Pair</w:t>
            </w:r>
          </w:p>
        </w:tc>
        <w:tc>
          <w:tcPr>
            <w:tcW w:w="1237" w:type="dxa"/>
            <w:vAlign w:val="center"/>
          </w:tcPr>
          <w:p w14:paraId="7CA7EE17" w14:textId="77BA8C47" w:rsidR="580A1DBD" w:rsidRDefault="795EF3D1"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10</w:t>
            </w:r>
          </w:p>
        </w:tc>
        <w:tc>
          <w:tcPr>
            <w:tcW w:w="1245" w:type="dxa"/>
            <w:vAlign w:val="center"/>
          </w:tcPr>
          <w:p w14:paraId="7AD43473" w14:textId="13DB1953" w:rsidR="24B226B7" w:rsidRDefault="24B226B7" w:rsidP="24B226B7">
            <w:pPr>
              <w:jc w:val="right"/>
              <w:rPr>
                <w:rFonts w:ascii="Franklin Gothic Book" w:hAnsi="Franklin Gothic Book" w:cs="Arial"/>
                <w:sz w:val="20"/>
                <w:szCs w:val="20"/>
                <w:lang w:val="en-GB"/>
              </w:rPr>
            </w:pPr>
          </w:p>
        </w:tc>
        <w:tc>
          <w:tcPr>
            <w:tcW w:w="2607" w:type="dxa"/>
            <w:vAlign w:val="center"/>
          </w:tcPr>
          <w:p w14:paraId="31B013F0" w14:textId="26003F64" w:rsidR="24B226B7" w:rsidRDefault="24B226B7" w:rsidP="24B226B7">
            <w:pPr>
              <w:jc w:val="right"/>
              <w:rPr>
                <w:rFonts w:ascii="Franklin Gothic Book" w:hAnsi="Franklin Gothic Book" w:cs="Arial"/>
                <w:sz w:val="20"/>
                <w:szCs w:val="20"/>
                <w:lang w:val="en-GB"/>
              </w:rPr>
            </w:pPr>
          </w:p>
        </w:tc>
      </w:tr>
      <w:tr w:rsidR="24B226B7" w14:paraId="3A3FE832" w14:textId="77777777" w:rsidTr="29E96AAE">
        <w:trPr>
          <w:trHeight w:val="313"/>
        </w:trPr>
        <w:tc>
          <w:tcPr>
            <w:tcW w:w="555" w:type="dxa"/>
            <w:vAlign w:val="center"/>
          </w:tcPr>
          <w:p w14:paraId="51C90782" w14:textId="7EDD8995" w:rsidR="023CB867" w:rsidRDefault="25E5C22F"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22</w:t>
            </w:r>
          </w:p>
        </w:tc>
        <w:tc>
          <w:tcPr>
            <w:tcW w:w="3016" w:type="dxa"/>
            <w:vAlign w:val="center"/>
          </w:tcPr>
          <w:p w14:paraId="60FC4EAF" w14:textId="1B46E362" w:rsidR="1FEE92D3" w:rsidRDefault="1FEE92D3"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Door mats Fabric (Mats used at entrances and doors)</w:t>
            </w:r>
          </w:p>
          <w:p w14:paraId="1D6728E4" w14:textId="73CD89C1" w:rsidR="29E96AAE" w:rsidRDefault="29E96AAE" w:rsidP="29E96AAE">
            <w:pPr>
              <w:rPr>
                <w:rFonts w:ascii="Franklin Gothic Book" w:hAnsi="Franklin Gothic Book" w:cs="Arial"/>
                <w:sz w:val="20"/>
                <w:szCs w:val="20"/>
                <w:lang w:val="en-GB"/>
              </w:rPr>
            </w:pPr>
          </w:p>
          <w:p w14:paraId="204DBFB1" w14:textId="36EB2C46" w:rsidR="24B226B7" w:rsidRDefault="24B226B7" w:rsidP="29E96AAE">
            <w:pPr>
              <w:rPr>
                <w:rFonts w:ascii="Franklin Gothic Book" w:hAnsi="Franklin Gothic Book" w:cs="Arial"/>
                <w:sz w:val="20"/>
                <w:szCs w:val="20"/>
                <w:lang w:val="en-GB"/>
              </w:rPr>
            </w:pPr>
          </w:p>
        </w:tc>
        <w:tc>
          <w:tcPr>
            <w:tcW w:w="1235" w:type="dxa"/>
            <w:vAlign w:val="center"/>
          </w:tcPr>
          <w:p w14:paraId="7DE5B70A" w14:textId="3A21FA14" w:rsidR="12DEFE96" w:rsidRDefault="1FEE92D3" w:rsidP="29E96AAE">
            <w:pPr>
              <w:jc w:val="center"/>
              <w:rPr>
                <w:rFonts w:ascii="Franklin Gothic Book" w:eastAsia="Franklin Gothic Book" w:hAnsi="Franklin Gothic Book" w:cs="Franklin Gothic Book"/>
                <w:sz w:val="20"/>
                <w:szCs w:val="20"/>
                <w:lang w:val="en-GB"/>
              </w:rPr>
            </w:pPr>
            <w:r w:rsidRPr="29E96AAE">
              <w:rPr>
                <w:rFonts w:ascii="Franklin Gothic Book" w:eastAsia="Franklin Gothic Book" w:hAnsi="Franklin Gothic Book" w:cs="Franklin Gothic Book"/>
                <w:sz w:val="19"/>
                <w:szCs w:val="19"/>
                <w:lang w:val="en-GB"/>
              </w:rPr>
              <w:t>Piece</w:t>
            </w:r>
          </w:p>
          <w:p w14:paraId="0F9790D9" w14:textId="1E4C426E" w:rsidR="12DEFE96" w:rsidRDefault="12DEFE96" w:rsidP="29E96AAE">
            <w:pPr>
              <w:jc w:val="center"/>
              <w:rPr>
                <w:rFonts w:ascii="Franklin Gothic Book" w:hAnsi="Franklin Gothic Book" w:cs="Arial"/>
                <w:sz w:val="20"/>
                <w:szCs w:val="20"/>
                <w:lang w:val="en-GB"/>
              </w:rPr>
            </w:pPr>
          </w:p>
          <w:p w14:paraId="4272F854" w14:textId="19211B29" w:rsidR="24B226B7" w:rsidRDefault="24B226B7" w:rsidP="29E96AAE">
            <w:pPr>
              <w:jc w:val="center"/>
              <w:rPr>
                <w:rFonts w:ascii="Franklin Gothic Book" w:hAnsi="Franklin Gothic Book" w:cs="Arial"/>
                <w:sz w:val="20"/>
                <w:szCs w:val="20"/>
                <w:lang w:val="en-GB"/>
              </w:rPr>
            </w:pPr>
          </w:p>
        </w:tc>
        <w:tc>
          <w:tcPr>
            <w:tcW w:w="1237" w:type="dxa"/>
            <w:vAlign w:val="center"/>
          </w:tcPr>
          <w:p w14:paraId="47CBE138" w14:textId="7ECB8451" w:rsidR="0C2934F5" w:rsidRDefault="1FEE92D3"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10</w:t>
            </w:r>
          </w:p>
        </w:tc>
        <w:tc>
          <w:tcPr>
            <w:tcW w:w="1245" w:type="dxa"/>
            <w:vAlign w:val="center"/>
          </w:tcPr>
          <w:p w14:paraId="29058F95" w14:textId="1C4BFE61" w:rsidR="24B226B7" w:rsidRDefault="24B226B7" w:rsidP="24B226B7">
            <w:pPr>
              <w:jc w:val="right"/>
              <w:rPr>
                <w:rFonts w:ascii="Franklin Gothic Book" w:hAnsi="Franklin Gothic Book" w:cs="Arial"/>
                <w:sz w:val="20"/>
                <w:szCs w:val="20"/>
                <w:lang w:val="en-GB"/>
              </w:rPr>
            </w:pPr>
          </w:p>
        </w:tc>
        <w:tc>
          <w:tcPr>
            <w:tcW w:w="2607" w:type="dxa"/>
            <w:vAlign w:val="center"/>
          </w:tcPr>
          <w:p w14:paraId="076350CF" w14:textId="1D7E3ADF" w:rsidR="24B226B7" w:rsidRDefault="24B226B7" w:rsidP="24B226B7">
            <w:pPr>
              <w:jc w:val="right"/>
              <w:rPr>
                <w:rFonts w:ascii="Franklin Gothic Book" w:hAnsi="Franklin Gothic Book" w:cs="Arial"/>
                <w:sz w:val="20"/>
                <w:szCs w:val="20"/>
                <w:lang w:val="en-GB"/>
              </w:rPr>
            </w:pPr>
          </w:p>
        </w:tc>
      </w:tr>
      <w:tr w:rsidR="24B226B7" w14:paraId="24F5C6BB" w14:textId="77777777" w:rsidTr="29E96AAE">
        <w:trPr>
          <w:trHeight w:val="313"/>
        </w:trPr>
        <w:tc>
          <w:tcPr>
            <w:tcW w:w="555" w:type="dxa"/>
            <w:vAlign w:val="center"/>
          </w:tcPr>
          <w:p w14:paraId="11474251" w14:textId="0FDD0EAF" w:rsidR="008479E8" w:rsidRDefault="6015F0B3"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23</w:t>
            </w:r>
          </w:p>
        </w:tc>
        <w:tc>
          <w:tcPr>
            <w:tcW w:w="3016" w:type="dxa"/>
            <w:vAlign w:val="center"/>
          </w:tcPr>
          <w:p w14:paraId="6A466F9F" w14:textId="44B4E984" w:rsidR="0C2934F5" w:rsidRDefault="02E6867E"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Large wooden spoon set</w:t>
            </w:r>
          </w:p>
        </w:tc>
        <w:tc>
          <w:tcPr>
            <w:tcW w:w="1235" w:type="dxa"/>
            <w:vAlign w:val="center"/>
          </w:tcPr>
          <w:p w14:paraId="63ABFC34" w14:textId="689FDF1B" w:rsidR="00FE70EF" w:rsidRDefault="02E6867E"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tc>
        <w:tc>
          <w:tcPr>
            <w:tcW w:w="1237" w:type="dxa"/>
            <w:vAlign w:val="center"/>
          </w:tcPr>
          <w:p w14:paraId="16B58B6B" w14:textId="21DA8CE0" w:rsidR="219A20F0" w:rsidRDefault="02E6867E"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1A5593DD" w14:textId="01C0974B" w:rsidR="24B226B7" w:rsidRDefault="24B226B7" w:rsidP="24B226B7">
            <w:pPr>
              <w:jc w:val="right"/>
              <w:rPr>
                <w:rFonts w:ascii="Franklin Gothic Book" w:hAnsi="Franklin Gothic Book" w:cs="Arial"/>
                <w:sz w:val="20"/>
                <w:szCs w:val="20"/>
                <w:lang w:val="en-GB"/>
              </w:rPr>
            </w:pPr>
          </w:p>
        </w:tc>
        <w:tc>
          <w:tcPr>
            <w:tcW w:w="2607" w:type="dxa"/>
            <w:vAlign w:val="center"/>
          </w:tcPr>
          <w:p w14:paraId="4249AE38" w14:textId="034BBA3E" w:rsidR="24B226B7" w:rsidRDefault="24B226B7" w:rsidP="24B226B7">
            <w:pPr>
              <w:jc w:val="right"/>
              <w:rPr>
                <w:rFonts w:ascii="Franklin Gothic Book" w:hAnsi="Franklin Gothic Book" w:cs="Arial"/>
                <w:sz w:val="20"/>
                <w:szCs w:val="20"/>
                <w:lang w:val="en-GB"/>
              </w:rPr>
            </w:pPr>
          </w:p>
        </w:tc>
      </w:tr>
      <w:tr w:rsidR="24B226B7" w14:paraId="788708E9" w14:textId="77777777" w:rsidTr="29E96AAE">
        <w:trPr>
          <w:trHeight w:val="313"/>
        </w:trPr>
        <w:tc>
          <w:tcPr>
            <w:tcW w:w="555" w:type="dxa"/>
            <w:vAlign w:val="center"/>
          </w:tcPr>
          <w:p w14:paraId="596BFE05" w14:textId="08454FF2" w:rsidR="785134B9" w:rsidRDefault="33259B18"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r w:rsidR="2D209E4C" w:rsidRPr="29E96AAE">
              <w:rPr>
                <w:rFonts w:ascii="Franklin Gothic Book" w:hAnsi="Franklin Gothic Book" w:cs="Arial"/>
                <w:sz w:val="20"/>
                <w:szCs w:val="20"/>
                <w:lang w:val="en-GB"/>
              </w:rPr>
              <w:t>4</w:t>
            </w:r>
          </w:p>
        </w:tc>
        <w:tc>
          <w:tcPr>
            <w:tcW w:w="3016" w:type="dxa"/>
            <w:vAlign w:val="center"/>
          </w:tcPr>
          <w:p w14:paraId="3BB963FF" w14:textId="1CD3362A" w:rsidR="16BCC3C7" w:rsidRDefault="71B9A2B6"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Garlic crusher (garlic press)</w:t>
            </w:r>
          </w:p>
        </w:tc>
        <w:tc>
          <w:tcPr>
            <w:tcW w:w="1235" w:type="dxa"/>
            <w:vAlign w:val="center"/>
          </w:tcPr>
          <w:p w14:paraId="72B7289E" w14:textId="783C04D4" w:rsidR="16BCC3C7" w:rsidRDefault="71B9A2B6"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tc>
        <w:tc>
          <w:tcPr>
            <w:tcW w:w="1237" w:type="dxa"/>
            <w:vAlign w:val="center"/>
          </w:tcPr>
          <w:p w14:paraId="31BA8B67" w14:textId="3EC3F0C2" w:rsidR="3811280B" w:rsidRDefault="33659A6B"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5</w:t>
            </w:r>
          </w:p>
        </w:tc>
        <w:tc>
          <w:tcPr>
            <w:tcW w:w="1245" w:type="dxa"/>
            <w:vAlign w:val="center"/>
          </w:tcPr>
          <w:p w14:paraId="2B37BE42" w14:textId="2B32190C" w:rsidR="24B226B7" w:rsidRDefault="24B226B7" w:rsidP="24B226B7">
            <w:pPr>
              <w:jc w:val="right"/>
              <w:rPr>
                <w:rFonts w:ascii="Franklin Gothic Book" w:hAnsi="Franklin Gothic Book" w:cs="Arial"/>
                <w:sz w:val="20"/>
                <w:szCs w:val="20"/>
                <w:lang w:val="en-GB"/>
              </w:rPr>
            </w:pPr>
          </w:p>
        </w:tc>
        <w:tc>
          <w:tcPr>
            <w:tcW w:w="2607" w:type="dxa"/>
            <w:vAlign w:val="center"/>
          </w:tcPr>
          <w:p w14:paraId="772C0B4A" w14:textId="0BA5428A" w:rsidR="24B226B7" w:rsidRDefault="24B226B7" w:rsidP="24B226B7">
            <w:pPr>
              <w:jc w:val="right"/>
              <w:rPr>
                <w:rFonts w:ascii="Franklin Gothic Book" w:hAnsi="Franklin Gothic Book" w:cs="Arial"/>
                <w:sz w:val="20"/>
                <w:szCs w:val="20"/>
                <w:lang w:val="en-GB"/>
              </w:rPr>
            </w:pPr>
          </w:p>
        </w:tc>
      </w:tr>
      <w:tr w:rsidR="24B226B7" w14:paraId="1FF3EBCD" w14:textId="77777777" w:rsidTr="29E96AAE">
        <w:trPr>
          <w:trHeight w:val="313"/>
        </w:trPr>
        <w:tc>
          <w:tcPr>
            <w:tcW w:w="555" w:type="dxa"/>
            <w:vAlign w:val="center"/>
          </w:tcPr>
          <w:p w14:paraId="7E09A759" w14:textId="42A1FA38" w:rsidR="112F352F" w:rsidRDefault="2878A6CC"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r w:rsidR="4419108A" w:rsidRPr="29E96AAE">
              <w:rPr>
                <w:rFonts w:ascii="Franklin Gothic Book" w:hAnsi="Franklin Gothic Book" w:cs="Arial"/>
                <w:sz w:val="20"/>
                <w:szCs w:val="20"/>
                <w:lang w:val="en-GB"/>
              </w:rPr>
              <w:t>5</w:t>
            </w:r>
          </w:p>
        </w:tc>
        <w:tc>
          <w:tcPr>
            <w:tcW w:w="3016" w:type="dxa"/>
            <w:vAlign w:val="center"/>
          </w:tcPr>
          <w:p w14:paraId="6CCE57F5" w14:textId="0FCCB321" w:rsidR="16BCC3C7" w:rsidRDefault="71B9A2B6"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Large wooden spoon set (Set of wooden spoons used for cooking)</w:t>
            </w:r>
          </w:p>
        </w:tc>
        <w:tc>
          <w:tcPr>
            <w:tcW w:w="1235" w:type="dxa"/>
            <w:vAlign w:val="center"/>
          </w:tcPr>
          <w:p w14:paraId="20817FDD" w14:textId="2ABC9AE2" w:rsidR="16BCC3C7" w:rsidRDefault="71B9A2B6"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tc>
        <w:tc>
          <w:tcPr>
            <w:tcW w:w="1237" w:type="dxa"/>
            <w:vAlign w:val="center"/>
          </w:tcPr>
          <w:p w14:paraId="0098A0A9" w14:textId="27E61CFC" w:rsidR="16BCC3C7" w:rsidRDefault="71B9A2B6"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4</w:t>
            </w:r>
          </w:p>
        </w:tc>
        <w:tc>
          <w:tcPr>
            <w:tcW w:w="1245" w:type="dxa"/>
            <w:vAlign w:val="center"/>
          </w:tcPr>
          <w:p w14:paraId="042DA27E" w14:textId="18B9EEEE" w:rsidR="24B226B7" w:rsidRDefault="24B226B7" w:rsidP="24B226B7">
            <w:pPr>
              <w:jc w:val="right"/>
              <w:rPr>
                <w:rFonts w:ascii="Franklin Gothic Book" w:hAnsi="Franklin Gothic Book" w:cs="Arial"/>
                <w:sz w:val="20"/>
                <w:szCs w:val="20"/>
                <w:lang w:val="en-GB"/>
              </w:rPr>
            </w:pPr>
          </w:p>
        </w:tc>
        <w:tc>
          <w:tcPr>
            <w:tcW w:w="2607" w:type="dxa"/>
            <w:vAlign w:val="center"/>
          </w:tcPr>
          <w:p w14:paraId="3B5F0584" w14:textId="27926DC7" w:rsidR="24B226B7" w:rsidRDefault="24B226B7" w:rsidP="24B226B7">
            <w:pPr>
              <w:jc w:val="right"/>
              <w:rPr>
                <w:rFonts w:ascii="Franklin Gothic Book" w:hAnsi="Franklin Gothic Book" w:cs="Arial"/>
                <w:sz w:val="20"/>
                <w:szCs w:val="20"/>
                <w:lang w:val="en-GB"/>
              </w:rPr>
            </w:pPr>
          </w:p>
        </w:tc>
      </w:tr>
      <w:tr w:rsidR="24B226B7" w14:paraId="7B34D5B6" w14:textId="77777777" w:rsidTr="29E96AAE">
        <w:trPr>
          <w:trHeight w:val="313"/>
        </w:trPr>
        <w:tc>
          <w:tcPr>
            <w:tcW w:w="555" w:type="dxa"/>
            <w:vAlign w:val="center"/>
          </w:tcPr>
          <w:p w14:paraId="62C028D7" w14:textId="5236D295" w:rsidR="440EAC15" w:rsidRDefault="74597C7D"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r w:rsidR="479F5227" w:rsidRPr="29E96AAE">
              <w:rPr>
                <w:rFonts w:ascii="Franklin Gothic Book" w:hAnsi="Franklin Gothic Book" w:cs="Arial"/>
                <w:sz w:val="20"/>
                <w:szCs w:val="20"/>
                <w:lang w:val="en-GB"/>
              </w:rPr>
              <w:t>6</w:t>
            </w:r>
          </w:p>
        </w:tc>
        <w:tc>
          <w:tcPr>
            <w:tcW w:w="3016" w:type="dxa"/>
            <w:vAlign w:val="center"/>
          </w:tcPr>
          <w:p w14:paraId="70FB7675" w14:textId="038CA360" w:rsidR="16BCC3C7" w:rsidRDefault="71B9A2B6"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 xml:space="preserve">Wooden </w:t>
            </w:r>
            <w:r w:rsidR="1A7F00C2" w:rsidRPr="29E96AAE">
              <w:rPr>
                <w:rFonts w:ascii="Franklin Gothic Book" w:hAnsi="Franklin Gothic Book" w:cs="Arial"/>
                <w:sz w:val="20"/>
                <w:szCs w:val="20"/>
                <w:lang w:val="en-GB"/>
              </w:rPr>
              <w:t xml:space="preserve">Set </w:t>
            </w:r>
            <w:r w:rsidRPr="29E96AAE">
              <w:rPr>
                <w:rFonts w:ascii="Franklin Gothic Book" w:hAnsi="Franklin Gothic Book" w:cs="Arial"/>
                <w:sz w:val="20"/>
                <w:szCs w:val="20"/>
                <w:lang w:val="en-GB"/>
              </w:rPr>
              <w:t>(Kitchen tool for stirring and cooking)</w:t>
            </w:r>
          </w:p>
        </w:tc>
        <w:tc>
          <w:tcPr>
            <w:tcW w:w="1235" w:type="dxa"/>
            <w:vAlign w:val="center"/>
          </w:tcPr>
          <w:p w14:paraId="4B2A1BC8" w14:textId="03E6994F" w:rsidR="16BCC3C7" w:rsidRDefault="71B9A2B6"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tc>
        <w:tc>
          <w:tcPr>
            <w:tcW w:w="1237" w:type="dxa"/>
            <w:vAlign w:val="center"/>
          </w:tcPr>
          <w:p w14:paraId="5964FA2D" w14:textId="7CE5FCBC" w:rsidR="16BCC3C7" w:rsidRDefault="71B9A2B6"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4</w:t>
            </w:r>
          </w:p>
        </w:tc>
        <w:tc>
          <w:tcPr>
            <w:tcW w:w="1245" w:type="dxa"/>
            <w:vAlign w:val="center"/>
          </w:tcPr>
          <w:p w14:paraId="4FC1501B" w14:textId="15921EA8" w:rsidR="24B226B7" w:rsidRDefault="24B226B7" w:rsidP="24B226B7">
            <w:pPr>
              <w:jc w:val="right"/>
              <w:rPr>
                <w:rFonts w:ascii="Franklin Gothic Book" w:hAnsi="Franklin Gothic Book" w:cs="Arial"/>
                <w:sz w:val="20"/>
                <w:szCs w:val="20"/>
                <w:lang w:val="en-GB"/>
              </w:rPr>
            </w:pPr>
          </w:p>
        </w:tc>
        <w:tc>
          <w:tcPr>
            <w:tcW w:w="2607" w:type="dxa"/>
            <w:vAlign w:val="center"/>
          </w:tcPr>
          <w:p w14:paraId="55AC755D" w14:textId="1BA980D8" w:rsidR="24B226B7" w:rsidRDefault="24B226B7" w:rsidP="24B226B7">
            <w:pPr>
              <w:jc w:val="right"/>
              <w:rPr>
                <w:rFonts w:ascii="Franklin Gothic Book" w:hAnsi="Franklin Gothic Book" w:cs="Arial"/>
                <w:sz w:val="20"/>
                <w:szCs w:val="20"/>
                <w:lang w:val="en-GB"/>
              </w:rPr>
            </w:pPr>
          </w:p>
        </w:tc>
      </w:tr>
      <w:tr w:rsidR="24B226B7" w14:paraId="6F36A001" w14:textId="77777777" w:rsidTr="29E96AAE">
        <w:trPr>
          <w:trHeight w:val="313"/>
        </w:trPr>
        <w:tc>
          <w:tcPr>
            <w:tcW w:w="555" w:type="dxa"/>
            <w:vAlign w:val="center"/>
          </w:tcPr>
          <w:p w14:paraId="635B0091" w14:textId="690F9246" w:rsidR="669DAE11" w:rsidRDefault="35BAD14E"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r w:rsidR="0DCBAEF3" w:rsidRPr="29E96AAE">
              <w:rPr>
                <w:rFonts w:ascii="Franklin Gothic Book" w:hAnsi="Franklin Gothic Book" w:cs="Arial"/>
                <w:sz w:val="20"/>
                <w:szCs w:val="20"/>
                <w:lang w:val="en-GB"/>
              </w:rPr>
              <w:t>7</w:t>
            </w:r>
          </w:p>
        </w:tc>
        <w:tc>
          <w:tcPr>
            <w:tcW w:w="3016" w:type="dxa"/>
            <w:vAlign w:val="center"/>
          </w:tcPr>
          <w:p w14:paraId="3934793E" w14:textId="665D4763" w:rsidR="669DAE11" w:rsidRDefault="35BAD14E"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Cutting board (Board used for cutting food ingredients)</w:t>
            </w:r>
          </w:p>
        </w:tc>
        <w:tc>
          <w:tcPr>
            <w:tcW w:w="1235" w:type="dxa"/>
            <w:vAlign w:val="center"/>
          </w:tcPr>
          <w:p w14:paraId="32E7DE28" w14:textId="7B544A54" w:rsidR="669DAE11" w:rsidRDefault="35BAD14E"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PCs</w:t>
            </w:r>
          </w:p>
        </w:tc>
        <w:tc>
          <w:tcPr>
            <w:tcW w:w="1237" w:type="dxa"/>
            <w:vAlign w:val="center"/>
          </w:tcPr>
          <w:p w14:paraId="57E6ADCD" w14:textId="3597B00A" w:rsidR="669DAE11" w:rsidRDefault="67BC513D"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4</w:t>
            </w:r>
          </w:p>
        </w:tc>
        <w:tc>
          <w:tcPr>
            <w:tcW w:w="1245" w:type="dxa"/>
            <w:vAlign w:val="center"/>
          </w:tcPr>
          <w:p w14:paraId="5DDD606E" w14:textId="0407DE48" w:rsidR="24B226B7" w:rsidRDefault="24B226B7" w:rsidP="24B226B7">
            <w:pPr>
              <w:jc w:val="right"/>
              <w:rPr>
                <w:rFonts w:ascii="Franklin Gothic Book" w:hAnsi="Franklin Gothic Book" w:cs="Arial"/>
                <w:sz w:val="20"/>
                <w:szCs w:val="20"/>
                <w:lang w:val="en-GB"/>
              </w:rPr>
            </w:pPr>
          </w:p>
        </w:tc>
        <w:tc>
          <w:tcPr>
            <w:tcW w:w="2607" w:type="dxa"/>
            <w:vAlign w:val="center"/>
          </w:tcPr>
          <w:p w14:paraId="5ED07387" w14:textId="61B2AB4F" w:rsidR="24B226B7" w:rsidRDefault="24B226B7" w:rsidP="24B226B7">
            <w:pPr>
              <w:jc w:val="right"/>
              <w:rPr>
                <w:rFonts w:ascii="Franklin Gothic Book" w:hAnsi="Franklin Gothic Book" w:cs="Arial"/>
                <w:sz w:val="20"/>
                <w:szCs w:val="20"/>
                <w:lang w:val="en-GB"/>
              </w:rPr>
            </w:pPr>
          </w:p>
        </w:tc>
      </w:tr>
      <w:tr w:rsidR="24B226B7" w14:paraId="59021748" w14:textId="77777777" w:rsidTr="29E96AAE">
        <w:trPr>
          <w:trHeight w:val="313"/>
        </w:trPr>
        <w:tc>
          <w:tcPr>
            <w:tcW w:w="555" w:type="dxa"/>
            <w:vAlign w:val="center"/>
          </w:tcPr>
          <w:p w14:paraId="269754FC" w14:textId="3E828237" w:rsidR="669DAE11" w:rsidRDefault="35BAD14E"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r w:rsidR="58311EFB" w:rsidRPr="29E96AAE">
              <w:rPr>
                <w:rFonts w:ascii="Franklin Gothic Book" w:hAnsi="Franklin Gothic Book" w:cs="Arial"/>
                <w:sz w:val="20"/>
                <w:szCs w:val="20"/>
                <w:lang w:val="en-GB"/>
              </w:rPr>
              <w:t>8</w:t>
            </w:r>
          </w:p>
        </w:tc>
        <w:tc>
          <w:tcPr>
            <w:tcW w:w="3016" w:type="dxa"/>
            <w:vAlign w:val="center"/>
          </w:tcPr>
          <w:p w14:paraId="38C6127C" w14:textId="0A330457" w:rsidR="669DAE11" w:rsidRDefault="35BAD14E"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Food containers set medium, large ( Set of plastic containers for food storage in different</w:t>
            </w:r>
          </w:p>
          <w:p w14:paraId="2966A46A" w14:textId="6D8A207C" w:rsidR="669DAE11" w:rsidRDefault="35BAD14E"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Sizes)</w:t>
            </w:r>
          </w:p>
        </w:tc>
        <w:tc>
          <w:tcPr>
            <w:tcW w:w="1235" w:type="dxa"/>
            <w:vAlign w:val="center"/>
          </w:tcPr>
          <w:p w14:paraId="1B719177" w14:textId="4C716143" w:rsidR="669DAE11" w:rsidRDefault="35BAD14E"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Set</w:t>
            </w:r>
          </w:p>
        </w:tc>
        <w:tc>
          <w:tcPr>
            <w:tcW w:w="1237" w:type="dxa"/>
            <w:vAlign w:val="center"/>
          </w:tcPr>
          <w:p w14:paraId="77E4DAEF" w14:textId="509FE350" w:rsidR="669DAE11" w:rsidRDefault="7E177D83"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w:t>
            </w:r>
          </w:p>
        </w:tc>
        <w:tc>
          <w:tcPr>
            <w:tcW w:w="1245" w:type="dxa"/>
            <w:vAlign w:val="center"/>
          </w:tcPr>
          <w:p w14:paraId="5E8ADF0D" w14:textId="7BA14D0F" w:rsidR="24B226B7" w:rsidRDefault="24B226B7" w:rsidP="24B226B7">
            <w:pPr>
              <w:jc w:val="right"/>
              <w:rPr>
                <w:rFonts w:ascii="Franklin Gothic Book" w:hAnsi="Franklin Gothic Book" w:cs="Arial"/>
                <w:sz w:val="20"/>
                <w:szCs w:val="20"/>
                <w:lang w:val="en-GB"/>
              </w:rPr>
            </w:pPr>
          </w:p>
        </w:tc>
        <w:tc>
          <w:tcPr>
            <w:tcW w:w="2607" w:type="dxa"/>
            <w:vAlign w:val="center"/>
          </w:tcPr>
          <w:p w14:paraId="1FA2CA47" w14:textId="56FBD510" w:rsidR="24B226B7" w:rsidRDefault="24B226B7" w:rsidP="24B226B7">
            <w:pPr>
              <w:jc w:val="right"/>
              <w:rPr>
                <w:rFonts w:ascii="Franklin Gothic Book" w:hAnsi="Franklin Gothic Book" w:cs="Arial"/>
                <w:sz w:val="20"/>
                <w:szCs w:val="20"/>
                <w:lang w:val="en-GB"/>
              </w:rPr>
            </w:pPr>
          </w:p>
        </w:tc>
      </w:tr>
      <w:tr w:rsidR="24B226B7" w14:paraId="6C65B3DC" w14:textId="77777777" w:rsidTr="29E96AAE">
        <w:trPr>
          <w:trHeight w:val="313"/>
        </w:trPr>
        <w:tc>
          <w:tcPr>
            <w:tcW w:w="555" w:type="dxa"/>
            <w:vAlign w:val="center"/>
          </w:tcPr>
          <w:p w14:paraId="5CE368DF" w14:textId="7F6641F9" w:rsidR="2C74A97F" w:rsidRDefault="150E5A04"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29</w:t>
            </w:r>
          </w:p>
        </w:tc>
        <w:tc>
          <w:tcPr>
            <w:tcW w:w="3016" w:type="dxa"/>
            <w:vAlign w:val="center"/>
          </w:tcPr>
          <w:p w14:paraId="2C77A1E5" w14:textId="78BD5128" w:rsidR="669DAE11" w:rsidRDefault="4974FED6"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Serving trays (trays set)</w:t>
            </w:r>
          </w:p>
        </w:tc>
        <w:tc>
          <w:tcPr>
            <w:tcW w:w="1235" w:type="dxa"/>
            <w:vAlign w:val="center"/>
          </w:tcPr>
          <w:p w14:paraId="49CB1CCE" w14:textId="7D43EC42" w:rsidR="669DAE11" w:rsidRDefault="4974FED6"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Se</w:t>
            </w:r>
            <w:r w:rsidR="35BAD14E" w:rsidRPr="29E96AAE">
              <w:rPr>
                <w:rFonts w:ascii="Franklin Gothic Book" w:hAnsi="Franklin Gothic Book" w:cs="Arial"/>
                <w:sz w:val="20"/>
                <w:szCs w:val="20"/>
                <w:lang w:val="en-GB"/>
              </w:rPr>
              <w:t>t</w:t>
            </w:r>
          </w:p>
        </w:tc>
        <w:tc>
          <w:tcPr>
            <w:tcW w:w="1237" w:type="dxa"/>
            <w:vAlign w:val="center"/>
          </w:tcPr>
          <w:p w14:paraId="63541FE8" w14:textId="16ACB7B0" w:rsidR="669DAE11" w:rsidRDefault="5C179270"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4</w:t>
            </w:r>
          </w:p>
        </w:tc>
        <w:tc>
          <w:tcPr>
            <w:tcW w:w="1245" w:type="dxa"/>
            <w:vAlign w:val="center"/>
          </w:tcPr>
          <w:p w14:paraId="18A25F17" w14:textId="03AA8C4A" w:rsidR="24B226B7" w:rsidRDefault="24B226B7" w:rsidP="24B226B7">
            <w:pPr>
              <w:jc w:val="right"/>
              <w:rPr>
                <w:rFonts w:ascii="Franklin Gothic Book" w:hAnsi="Franklin Gothic Book" w:cs="Arial"/>
                <w:sz w:val="20"/>
                <w:szCs w:val="20"/>
                <w:lang w:val="en-GB"/>
              </w:rPr>
            </w:pPr>
          </w:p>
        </w:tc>
        <w:tc>
          <w:tcPr>
            <w:tcW w:w="2607" w:type="dxa"/>
            <w:vAlign w:val="center"/>
          </w:tcPr>
          <w:p w14:paraId="0708E82E" w14:textId="4249EDC9" w:rsidR="24B226B7" w:rsidRDefault="24B226B7" w:rsidP="24B226B7">
            <w:pPr>
              <w:jc w:val="right"/>
              <w:rPr>
                <w:rFonts w:ascii="Franklin Gothic Book" w:hAnsi="Franklin Gothic Book" w:cs="Arial"/>
                <w:sz w:val="20"/>
                <w:szCs w:val="20"/>
                <w:lang w:val="en-GB"/>
              </w:rPr>
            </w:pPr>
          </w:p>
        </w:tc>
      </w:tr>
      <w:tr w:rsidR="24B226B7" w14:paraId="0872195F" w14:textId="77777777" w:rsidTr="29E96AAE">
        <w:trPr>
          <w:trHeight w:val="313"/>
        </w:trPr>
        <w:tc>
          <w:tcPr>
            <w:tcW w:w="555" w:type="dxa"/>
            <w:vAlign w:val="center"/>
          </w:tcPr>
          <w:p w14:paraId="2AA05F31" w14:textId="2EFA004F" w:rsidR="669DAE11" w:rsidRDefault="669DAE11"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w:t>
            </w:r>
            <w:r w:rsidR="300C7400" w:rsidRPr="24B226B7">
              <w:rPr>
                <w:rFonts w:ascii="Franklin Gothic Book" w:hAnsi="Franklin Gothic Book" w:cs="Arial"/>
                <w:sz w:val="20"/>
                <w:szCs w:val="20"/>
                <w:lang w:val="en-GB"/>
              </w:rPr>
              <w:t>0</w:t>
            </w:r>
          </w:p>
        </w:tc>
        <w:tc>
          <w:tcPr>
            <w:tcW w:w="3016" w:type="dxa"/>
            <w:vAlign w:val="center"/>
          </w:tcPr>
          <w:p w14:paraId="57F54119" w14:textId="659473A3" w:rsidR="669DAE11" w:rsidRDefault="296F619B"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Cooking tongs</w:t>
            </w:r>
          </w:p>
          <w:p w14:paraId="19F8ED5F" w14:textId="110DA5D0" w:rsidR="669DAE11" w:rsidRDefault="669DAE11" w:rsidP="24B226B7">
            <w:pPr>
              <w:rPr>
                <w:rFonts w:ascii="Franklin Gothic Book" w:hAnsi="Franklin Gothic Book" w:cs="Arial"/>
                <w:sz w:val="20"/>
                <w:szCs w:val="20"/>
                <w:lang w:val="en-GB"/>
              </w:rPr>
            </w:pPr>
          </w:p>
        </w:tc>
        <w:tc>
          <w:tcPr>
            <w:tcW w:w="1235" w:type="dxa"/>
            <w:vAlign w:val="center"/>
          </w:tcPr>
          <w:p w14:paraId="3C30BFC9" w14:textId="672CA28D" w:rsidR="669DAE11" w:rsidRDefault="296F619B" w:rsidP="24B226B7">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Pair</w:t>
            </w:r>
          </w:p>
        </w:tc>
        <w:tc>
          <w:tcPr>
            <w:tcW w:w="1237" w:type="dxa"/>
            <w:vAlign w:val="center"/>
          </w:tcPr>
          <w:p w14:paraId="5C63B96B" w14:textId="2445CC64" w:rsidR="2A19CB84" w:rsidRDefault="296F619B" w:rsidP="29E96AAE">
            <w:pPr>
              <w:spacing w:line="259" w:lineRule="auto"/>
              <w:jc w:val="center"/>
            </w:pPr>
            <w:r w:rsidRPr="29E96AAE">
              <w:rPr>
                <w:rFonts w:ascii="Franklin Gothic Book" w:hAnsi="Franklin Gothic Book" w:cs="Arial"/>
                <w:sz w:val="20"/>
                <w:szCs w:val="20"/>
                <w:lang w:val="en-GB"/>
              </w:rPr>
              <w:t>2</w:t>
            </w:r>
          </w:p>
        </w:tc>
        <w:tc>
          <w:tcPr>
            <w:tcW w:w="1245" w:type="dxa"/>
            <w:vAlign w:val="center"/>
          </w:tcPr>
          <w:p w14:paraId="27C95134" w14:textId="6D305E5D" w:rsidR="24B226B7" w:rsidRDefault="24B226B7" w:rsidP="24B226B7">
            <w:pPr>
              <w:jc w:val="right"/>
              <w:rPr>
                <w:rFonts w:ascii="Franklin Gothic Book" w:hAnsi="Franklin Gothic Book" w:cs="Arial"/>
                <w:sz w:val="20"/>
                <w:szCs w:val="20"/>
                <w:lang w:val="en-GB"/>
              </w:rPr>
            </w:pPr>
          </w:p>
        </w:tc>
        <w:tc>
          <w:tcPr>
            <w:tcW w:w="2607" w:type="dxa"/>
            <w:vAlign w:val="center"/>
          </w:tcPr>
          <w:p w14:paraId="4064B39A" w14:textId="3AB0FBF8" w:rsidR="24B226B7" w:rsidRDefault="24B226B7" w:rsidP="24B226B7">
            <w:pPr>
              <w:jc w:val="right"/>
              <w:rPr>
                <w:rFonts w:ascii="Franklin Gothic Book" w:hAnsi="Franklin Gothic Book" w:cs="Arial"/>
                <w:sz w:val="20"/>
                <w:szCs w:val="20"/>
                <w:lang w:val="en-GB"/>
              </w:rPr>
            </w:pPr>
          </w:p>
        </w:tc>
      </w:tr>
      <w:tr w:rsidR="24B226B7" w14:paraId="20427F06" w14:textId="77777777" w:rsidTr="29E96AAE">
        <w:trPr>
          <w:trHeight w:val="313"/>
        </w:trPr>
        <w:tc>
          <w:tcPr>
            <w:tcW w:w="555" w:type="dxa"/>
            <w:vAlign w:val="center"/>
          </w:tcPr>
          <w:p w14:paraId="2F4D7F00" w14:textId="42BEC098"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31</w:t>
            </w:r>
          </w:p>
        </w:tc>
        <w:tc>
          <w:tcPr>
            <w:tcW w:w="3016" w:type="dxa"/>
            <w:vAlign w:val="center"/>
          </w:tcPr>
          <w:p w14:paraId="7618AA7C" w14:textId="19DA16C5" w:rsidR="2A19CB84" w:rsidRDefault="6430FB36" w:rsidP="24B226B7">
            <w:pPr>
              <w:rPr>
                <w:rFonts w:ascii="Franklin Gothic Book" w:hAnsi="Franklin Gothic Book" w:cs="Arial"/>
                <w:sz w:val="20"/>
                <w:szCs w:val="20"/>
                <w:lang w:val="en-GB"/>
              </w:rPr>
            </w:pPr>
            <w:r w:rsidRPr="29E96AAE">
              <w:rPr>
                <w:rFonts w:ascii="Franklin Gothic Book" w:hAnsi="Franklin Gothic Book" w:cs="Arial"/>
                <w:sz w:val="20"/>
                <w:szCs w:val="20"/>
                <w:lang w:val="en-GB"/>
              </w:rPr>
              <w:t>Small saucepan (1–2 liters)</w:t>
            </w:r>
          </w:p>
        </w:tc>
        <w:tc>
          <w:tcPr>
            <w:tcW w:w="1235" w:type="dxa"/>
            <w:vAlign w:val="center"/>
          </w:tcPr>
          <w:p w14:paraId="7B1BDF7E" w14:textId="69A5AF59" w:rsidR="2A19CB84" w:rsidRDefault="6430FB36" w:rsidP="24B226B7">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tc>
        <w:tc>
          <w:tcPr>
            <w:tcW w:w="1237" w:type="dxa"/>
            <w:vAlign w:val="center"/>
          </w:tcPr>
          <w:p w14:paraId="34C1DEF5" w14:textId="315D8DEC" w:rsidR="2A19CB84" w:rsidRDefault="6430FB36" w:rsidP="29E96AAE">
            <w:pPr>
              <w:spacing w:line="259" w:lineRule="auto"/>
              <w:jc w:val="center"/>
            </w:pPr>
            <w:r w:rsidRPr="29E96AAE">
              <w:rPr>
                <w:rFonts w:ascii="Franklin Gothic Book" w:hAnsi="Franklin Gothic Book" w:cs="Arial"/>
                <w:sz w:val="20"/>
                <w:szCs w:val="20"/>
                <w:lang w:val="en-GB"/>
              </w:rPr>
              <w:t>4</w:t>
            </w:r>
          </w:p>
        </w:tc>
        <w:tc>
          <w:tcPr>
            <w:tcW w:w="1245" w:type="dxa"/>
            <w:vAlign w:val="center"/>
          </w:tcPr>
          <w:p w14:paraId="75892959" w14:textId="18664F8D" w:rsidR="24B226B7" w:rsidRDefault="24B226B7" w:rsidP="24B226B7">
            <w:pPr>
              <w:jc w:val="right"/>
              <w:rPr>
                <w:rFonts w:ascii="Franklin Gothic Book" w:hAnsi="Franklin Gothic Book" w:cs="Arial"/>
                <w:sz w:val="20"/>
                <w:szCs w:val="20"/>
                <w:lang w:val="en-GB"/>
              </w:rPr>
            </w:pPr>
          </w:p>
        </w:tc>
        <w:tc>
          <w:tcPr>
            <w:tcW w:w="2607" w:type="dxa"/>
            <w:vAlign w:val="center"/>
          </w:tcPr>
          <w:p w14:paraId="633E5169" w14:textId="2549BFA7" w:rsidR="24B226B7" w:rsidRDefault="24B226B7" w:rsidP="24B226B7">
            <w:pPr>
              <w:jc w:val="right"/>
              <w:rPr>
                <w:rFonts w:ascii="Franklin Gothic Book" w:hAnsi="Franklin Gothic Book" w:cs="Arial"/>
                <w:sz w:val="20"/>
                <w:szCs w:val="20"/>
                <w:lang w:val="en-GB"/>
              </w:rPr>
            </w:pPr>
          </w:p>
        </w:tc>
      </w:tr>
      <w:tr w:rsidR="24B226B7" w14:paraId="70D97FBB" w14:textId="77777777" w:rsidTr="29E96AAE">
        <w:trPr>
          <w:trHeight w:val="313"/>
        </w:trPr>
        <w:tc>
          <w:tcPr>
            <w:tcW w:w="555" w:type="dxa"/>
            <w:vAlign w:val="center"/>
          </w:tcPr>
          <w:p w14:paraId="46C795A3" w14:textId="11A4F502" w:rsidR="2A19CB84" w:rsidRDefault="7A571C1C" w:rsidP="29E96AAE">
            <w:pPr>
              <w:jc w:val="center"/>
              <w:rPr>
                <w:rFonts w:ascii="Franklin Gothic Book" w:hAnsi="Franklin Gothic Book" w:cs="Arial"/>
                <w:color w:val="FF0000"/>
                <w:sz w:val="20"/>
                <w:szCs w:val="20"/>
                <w:lang w:val="en-GB"/>
              </w:rPr>
            </w:pPr>
            <w:r w:rsidRPr="29E96AAE">
              <w:rPr>
                <w:rFonts w:ascii="Franklin Gothic Book" w:hAnsi="Franklin Gothic Book" w:cs="Arial"/>
                <w:color w:val="FF0000"/>
                <w:sz w:val="20"/>
                <w:szCs w:val="20"/>
                <w:lang w:val="en-GB"/>
              </w:rPr>
              <w:t>32</w:t>
            </w:r>
          </w:p>
        </w:tc>
        <w:tc>
          <w:tcPr>
            <w:tcW w:w="3016" w:type="dxa"/>
            <w:vAlign w:val="center"/>
          </w:tcPr>
          <w:p w14:paraId="4E5BD5CB" w14:textId="7AE73508" w:rsidR="2A19CB84" w:rsidRDefault="7A571C1C" w:rsidP="29E96AAE">
            <w:pPr>
              <w:spacing w:line="259" w:lineRule="auto"/>
              <w:rPr>
                <w:rFonts w:ascii="Franklin Gothic Book" w:hAnsi="Franklin Gothic Book" w:cs="Arial"/>
                <w:color w:val="FF0000"/>
                <w:sz w:val="20"/>
                <w:szCs w:val="20"/>
                <w:lang w:val="en-GB"/>
              </w:rPr>
            </w:pPr>
            <w:r w:rsidRPr="29E96AAE">
              <w:rPr>
                <w:rFonts w:ascii="Franklin Gothic Book" w:hAnsi="Franklin Gothic Book" w:cs="Arial"/>
                <w:color w:val="FF0000"/>
                <w:sz w:val="20"/>
                <w:szCs w:val="20"/>
                <w:lang w:val="en-GB"/>
              </w:rPr>
              <w:t>Electric Kettle  (good quality)</w:t>
            </w:r>
          </w:p>
          <w:p w14:paraId="15FFBF52" w14:textId="3F99E3C4" w:rsidR="24B226B7" w:rsidRDefault="24B226B7" w:rsidP="29E96AAE">
            <w:pPr>
              <w:spacing w:line="259" w:lineRule="auto"/>
              <w:rPr>
                <w:rFonts w:ascii="Franklin Gothic Book" w:hAnsi="Franklin Gothic Book" w:cs="Arial"/>
                <w:color w:val="FF0000"/>
                <w:sz w:val="20"/>
                <w:szCs w:val="20"/>
                <w:lang w:val="en-GB"/>
              </w:rPr>
            </w:pPr>
          </w:p>
        </w:tc>
        <w:tc>
          <w:tcPr>
            <w:tcW w:w="1235" w:type="dxa"/>
            <w:vAlign w:val="center"/>
          </w:tcPr>
          <w:p w14:paraId="55CDCBA2" w14:textId="4C34F287" w:rsidR="2A19CB84" w:rsidRDefault="016608F8" w:rsidP="24B226B7">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tc>
        <w:tc>
          <w:tcPr>
            <w:tcW w:w="1237" w:type="dxa"/>
            <w:vAlign w:val="center"/>
          </w:tcPr>
          <w:p w14:paraId="2183C0ED" w14:textId="5CBB05C8" w:rsidR="2A19CB84" w:rsidRDefault="4914A232" w:rsidP="29E96AAE">
            <w:pPr>
              <w:spacing w:line="259" w:lineRule="auto"/>
              <w:jc w:val="center"/>
              <w:rPr>
                <w:rFonts w:ascii="Franklin Gothic Book" w:hAnsi="Franklin Gothic Book" w:cs="Arial"/>
                <w:color w:val="FF0000"/>
                <w:sz w:val="20"/>
                <w:szCs w:val="20"/>
                <w:lang w:val="en-GB"/>
              </w:rPr>
            </w:pPr>
            <w:r w:rsidRPr="29E96AAE">
              <w:rPr>
                <w:rFonts w:ascii="Franklin Gothic Book" w:hAnsi="Franklin Gothic Book" w:cs="Arial"/>
                <w:color w:val="FF0000"/>
                <w:sz w:val="20"/>
                <w:szCs w:val="20"/>
                <w:lang w:val="en-GB"/>
              </w:rPr>
              <w:t>2</w:t>
            </w:r>
          </w:p>
        </w:tc>
        <w:tc>
          <w:tcPr>
            <w:tcW w:w="1245" w:type="dxa"/>
            <w:vAlign w:val="center"/>
          </w:tcPr>
          <w:p w14:paraId="25CF70B0" w14:textId="7C7D2A7B" w:rsidR="24B226B7" w:rsidRDefault="24B226B7" w:rsidP="24B226B7">
            <w:pPr>
              <w:jc w:val="right"/>
              <w:rPr>
                <w:rFonts w:ascii="Franklin Gothic Book" w:hAnsi="Franklin Gothic Book" w:cs="Arial"/>
                <w:sz w:val="20"/>
                <w:szCs w:val="20"/>
                <w:lang w:val="en-GB"/>
              </w:rPr>
            </w:pPr>
          </w:p>
        </w:tc>
        <w:tc>
          <w:tcPr>
            <w:tcW w:w="2607" w:type="dxa"/>
            <w:vAlign w:val="center"/>
          </w:tcPr>
          <w:p w14:paraId="2B965AAD" w14:textId="1F2146E7" w:rsidR="24B226B7" w:rsidRDefault="24B226B7" w:rsidP="24B226B7">
            <w:pPr>
              <w:jc w:val="right"/>
              <w:rPr>
                <w:rFonts w:ascii="Franklin Gothic Book" w:hAnsi="Franklin Gothic Book" w:cs="Arial"/>
                <w:sz w:val="20"/>
                <w:szCs w:val="20"/>
                <w:lang w:val="en-GB"/>
              </w:rPr>
            </w:pPr>
          </w:p>
        </w:tc>
      </w:tr>
      <w:tr w:rsidR="24B226B7" w14:paraId="6B9F893B" w14:textId="77777777" w:rsidTr="29E96AAE">
        <w:trPr>
          <w:trHeight w:val="313"/>
        </w:trPr>
        <w:tc>
          <w:tcPr>
            <w:tcW w:w="555" w:type="dxa"/>
            <w:vAlign w:val="center"/>
          </w:tcPr>
          <w:p w14:paraId="73BB8B58" w14:textId="78337EC2"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33</w:t>
            </w:r>
          </w:p>
        </w:tc>
        <w:tc>
          <w:tcPr>
            <w:tcW w:w="3016" w:type="dxa"/>
            <w:vAlign w:val="center"/>
          </w:tcPr>
          <w:p w14:paraId="719EB4BD" w14:textId="50F9BE17" w:rsidR="2A19CB84" w:rsidRDefault="12699B59" w:rsidP="24B226B7">
            <w:pPr>
              <w:rPr>
                <w:rFonts w:ascii="Franklin Gothic Book" w:hAnsi="Franklin Gothic Book" w:cs="Arial"/>
                <w:sz w:val="20"/>
                <w:szCs w:val="20"/>
                <w:lang w:val="en-GB"/>
              </w:rPr>
            </w:pPr>
            <w:r w:rsidRPr="29E96AAE">
              <w:rPr>
                <w:rFonts w:ascii="Franklin Gothic Book" w:hAnsi="Franklin Gothic Book" w:cs="Arial"/>
                <w:sz w:val="20"/>
                <w:szCs w:val="20"/>
                <w:lang w:val="en-GB"/>
              </w:rPr>
              <w:t>Vegetable peeler</w:t>
            </w:r>
          </w:p>
        </w:tc>
        <w:tc>
          <w:tcPr>
            <w:tcW w:w="1235" w:type="dxa"/>
            <w:vAlign w:val="center"/>
          </w:tcPr>
          <w:p w14:paraId="778CD1B1" w14:textId="6A1E5C9D" w:rsidR="2A19CB84" w:rsidRDefault="293E3179" w:rsidP="24B226B7">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tc>
        <w:tc>
          <w:tcPr>
            <w:tcW w:w="1237" w:type="dxa"/>
            <w:vAlign w:val="center"/>
          </w:tcPr>
          <w:p w14:paraId="40F4E07E" w14:textId="22AFD6D3" w:rsidR="2A19CB84" w:rsidRDefault="044CC7D5" w:rsidP="29E96AAE">
            <w:pPr>
              <w:spacing w:line="259" w:lineRule="auto"/>
              <w:jc w:val="center"/>
            </w:pPr>
            <w:r w:rsidRPr="29E96AAE">
              <w:rPr>
                <w:rFonts w:ascii="Franklin Gothic Book" w:hAnsi="Franklin Gothic Book" w:cs="Arial"/>
                <w:sz w:val="20"/>
                <w:szCs w:val="20"/>
                <w:lang w:val="en-GB"/>
              </w:rPr>
              <w:t>2</w:t>
            </w:r>
          </w:p>
        </w:tc>
        <w:tc>
          <w:tcPr>
            <w:tcW w:w="1245" w:type="dxa"/>
            <w:vAlign w:val="center"/>
          </w:tcPr>
          <w:p w14:paraId="6B187B1B" w14:textId="48F381EE" w:rsidR="24B226B7" w:rsidRDefault="24B226B7" w:rsidP="24B226B7">
            <w:pPr>
              <w:jc w:val="right"/>
              <w:rPr>
                <w:rFonts w:ascii="Franklin Gothic Book" w:hAnsi="Franklin Gothic Book" w:cs="Arial"/>
                <w:sz w:val="20"/>
                <w:szCs w:val="20"/>
                <w:lang w:val="en-GB"/>
              </w:rPr>
            </w:pPr>
          </w:p>
        </w:tc>
        <w:tc>
          <w:tcPr>
            <w:tcW w:w="2607" w:type="dxa"/>
            <w:vAlign w:val="center"/>
          </w:tcPr>
          <w:p w14:paraId="60A7D0F4" w14:textId="1842D157" w:rsidR="24B226B7" w:rsidRDefault="24B226B7" w:rsidP="24B226B7">
            <w:pPr>
              <w:jc w:val="right"/>
              <w:rPr>
                <w:rFonts w:ascii="Franklin Gothic Book" w:hAnsi="Franklin Gothic Book" w:cs="Arial"/>
                <w:sz w:val="20"/>
                <w:szCs w:val="20"/>
                <w:lang w:val="en-GB"/>
              </w:rPr>
            </w:pPr>
          </w:p>
        </w:tc>
      </w:tr>
      <w:tr w:rsidR="24B226B7" w14:paraId="5D7468DC" w14:textId="77777777" w:rsidTr="29E96AAE">
        <w:trPr>
          <w:trHeight w:val="313"/>
        </w:trPr>
        <w:tc>
          <w:tcPr>
            <w:tcW w:w="555" w:type="dxa"/>
            <w:vAlign w:val="center"/>
          </w:tcPr>
          <w:p w14:paraId="50183D3D" w14:textId="64BDE3D4"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34</w:t>
            </w:r>
          </w:p>
        </w:tc>
        <w:tc>
          <w:tcPr>
            <w:tcW w:w="3016" w:type="dxa"/>
            <w:vAlign w:val="center"/>
          </w:tcPr>
          <w:p w14:paraId="3C35EB0F" w14:textId="433887CD" w:rsidR="2A19CB84" w:rsidRDefault="24DEC808" w:rsidP="29E96AAE">
            <w:pPr>
              <w:rPr>
                <w:rFonts w:ascii="Franklin Gothic Book" w:hAnsi="Franklin Gothic Book" w:cs="Arial"/>
                <w:sz w:val="20"/>
                <w:szCs w:val="20"/>
                <w:lang w:val="en-GB"/>
              </w:rPr>
            </w:pPr>
            <w:r w:rsidRPr="29E96AAE">
              <w:rPr>
                <w:rFonts w:ascii="Franklin Gothic Book" w:hAnsi="Franklin Gothic Book" w:cs="Arial"/>
                <w:sz w:val="20"/>
                <w:szCs w:val="20"/>
                <w:lang w:val="en-GB"/>
              </w:rPr>
              <w:t>Dish drying rack</w:t>
            </w:r>
          </w:p>
          <w:p w14:paraId="711F63F2" w14:textId="0D74A908" w:rsidR="2A19CB84" w:rsidRDefault="2A19CB84" w:rsidP="24B226B7">
            <w:pPr>
              <w:rPr>
                <w:rFonts w:ascii="Franklin Gothic Book" w:hAnsi="Franklin Gothic Book" w:cs="Arial"/>
                <w:sz w:val="20"/>
                <w:szCs w:val="20"/>
                <w:lang w:val="en-GB"/>
              </w:rPr>
            </w:pPr>
          </w:p>
        </w:tc>
        <w:tc>
          <w:tcPr>
            <w:tcW w:w="1235" w:type="dxa"/>
            <w:vAlign w:val="center"/>
          </w:tcPr>
          <w:p w14:paraId="512541D7" w14:textId="6A1E5C9D" w:rsidR="2A19CB84" w:rsidRDefault="24DEC808" w:rsidP="29E96AAE">
            <w:pPr>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Piece</w:t>
            </w:r>
          </w:p>
          <w:p w14:paraId="34FA601D" w14:textId="2F68CE8F" w:rsidR="2A19CB84" w:rsidRDefault="2A19CB84" w:rsidP="29E96AAE">
            <w:pPr>
              <w:jc w:val="center"/>
              <w:rPr>
                <w:rFonts w:ascii="Franklin Gothic Book" w:hAnsi="Franklin Gothic Book" w:cs="Arial"/>
                <w:sz w:val="20"/>
                <w:szCs w:val="20"/>
                <w:lang w:val="en-GB"/>
              </w:rPr>
            </w:pPr>
          </w:p>
          <w:p w14:paraId="59400924" w14:textId="37CE2E71" w:rsidR="2A19CB84" w:rsidRDefault="2A19CB84" w:rsidP="24B226B7">
            <w:pPr>
              <w:jc w:val="center"/>
              <w:rPr>
                <w:rFonts w:ascii="Franklin Gothic Book" w:hAnsi="Franklin Gothic Book" w:cs="Arial"/>
                <w:sz w:val="20"/>
                <w:szCs w:val="20"/>
                <w:lang w:val="en-GB"/>
              </w:rPr>
            </w:pPr>
          </w:p>
        </w:tc>
        <w:tc>
          <w:tcPr>
            <w:tcW w:w="1237" w:type="dxa"/>
            <w:vAlign w:val="center"/>
          </w:tcPr>
          <w:p w14:paraId="2A1D9428" w14:textId="0D9942D9" w:rsidR="2A19CB84" w:rsidRDefault="24DEC808" w:rsidP="29E96AAE">
            <w:pPr>
              <w:spacing w:line="259" w:lineRule="auto"/>
              <w:jc w:val="center"/>
            </w:pPr>
            <w:r w:rsidRPr="29E96AAE">
              <w:rPr>
                <w:rFonts w:ascii="Franklin Gothic Book" w:hAnsi="Franklin Gothic Book" w:cs="Arial"/>
                <w:sz w:val="20"/>
                <w:szCs w:val="20"/>
                <w:lang w:val="en-GB"/>
              </w:rPr>
              <w:t>2</w:t>
            </w:r>
          </w:p>
        </w:tc>
        <w:tc>
          <w:tcPr>
            <w:tcW w:w="1245" w:type="dxa"/>
            <w:vAlign w:val="center"/>
          </w:tcPr>
          <w:p w14:paraId="3A56CC29" w14:textId="038FD35C" w:rsidR="24B226B7" w:rsidRDefault="24B226B7" w:rsidP="24B226B7">
            <w:pPr>
              <w:jc w:val="right"/>
              <w:rPr>
                <w:rFonts w:ascii="Franklin Gothic Book" w:hAnsi="Franklin Gothic Book" w:cs="Arial"/>
                <w:sz w:val="20"/>
                <w:szCs w:val="20"/>
                <w:lang w:val="en-GB"/>
              </w:rPr>
            </w:pPr>
          </w:p>
        </w:tc>
        <w:tc>
          <w:tcPr>
            <w:tcW w:w="2607" w:type="dxa"/>
            <w:vAlign w:val="center"/>
          </w:tcPr>
          <w:p w14:paraId="3D8791E4" w14:textId="07A601D0" w:rsidR="24B226B7" w:rsidRDefault="24B226B7" w:rsidP="24B226B7">
            <w:pPr>
              <w:jc w:val="right"/>
              <w:rPr>
                <w:rFonts w:ascii="Franklin Gothic Book" w:hAnsi="Franklin Gothic Book" w:cs="Arial"/>
                <w:sz w:val="20"/>
                <w:szCs w:val="20"/>
                <w:lang w:val="en-GB"/>
              </w:rPr>
            </w:pPr>
          </w:p>
        </w:tc>
      </w:tr>
      <w:tr w:rsidR="24B226B7" w14:paraId="0C47AD19" w14:textId="77777777" w:rsidTr="29E96AAE">
        <w:trPr>
          <w:trHeight w:val="313"/>
        </w:trPr>
        <w:tc>
          <w:tcPr>
            <w:tcW w:w="555" w:type="dxa"/>
            <w:vAlign w:val="center"/>
          </w:tcPr>
          <w:p w14:paraId="483E02D1" w14:textId="25ADF39E" w:rsidR="4B629585" w:rsidRDefault="4B629585"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35</w:t>
            </w:r>
          </w:p>
        </w:tc>
        <w:tc>
          <w:tcPr>
            <w:tcW w:w="3016" w:type="dxa"/>
            <w:vAlign w:val="center"/>
          </w:tcPr>
          <w:p w14:paraId="4CDC9C20" w14:textId="1B0A43E0"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 xml:space="preserve">Kitchen scissors </w:t>
            </w:r>
          </w:p>
        </w:tc>
        <w:tc>
          <w:tcPr>
            <w:tcW w:w="1235" w:type="dxa"/>
            <w:vAlign w:val="center"/>
          </w:tcPr>
          <w:p w14:paraId="2A4E22D9" w14:textId="4A445B60"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32AB66CE" w14:textId="00CBBD2A"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w:t>
            </w:r>
          </w:p>
        </w:tc>
        <w:tc>
          <w:tcPr>
            <w:tcW w:w="1245" w:type="dxa"/>
            <w:vAlign w:val="center"/>
          </w:tcPr>
          <w:p w14:paraId="42631F35" w14:textId="4C8FC760" w:rsidR="24B226B7" w:rsidRDefault="24B226B7" w:rsidP="24B226B7">
            <w:pPr>
              <w:jc w:val="right"/>
              <w:rPr>
                <w:rFonts w:ascii="Franklin Gothic Book" w:hAnsi="Franklin Gothic Book" w:cs="Arial"/>
                <w:sz w:val="20"/>
                <w:szCs w:val="20"/>
                <w:lang w:val="en-GB"/>
              </w:rPr>
            </w:pPr>
          </w:p>
        </w:tc>
        <w:tc>
          <w:tcPr>
            <w:tcW w:w="2607" w:type="dxa"/>
            <w:vAlign w:val="center"/>
          </w:tcPr>
          <w:p w14:paraId="19DFB089" w14:textId="1F119820" w:rsidR="24B226B7" w:rsidRDefault="24B226B7" w:rsidP="24B226B7">
            <w:pPr>
              <w:jc w:val="right"/>
              <w:rPr>
                <w:rFonts w:ascii="Franklin Gothic Book" w:hAnsi="Franklin Gothic Book" w:cs="Arial"/>
                <w:sz w:val="20"/>
                <w:szCs w:val="20"/>
                <w:lang w:val="en-GB"/>
              </w:rPr>
            </w:pPr>
          </w:p>
        </w:tc>
      </w:tr>
      <w:tr w:rsidR="24B226B7" w14:paraId="1B841144" w14:textId="77777777" w:rsidTr="29E96AAE">
        <w:trPr>
          <w:trHeight w:val="313"/>
        </w:trPr>
        <w:tc>
          <w:tcPr>
            <w:tcW w:w="555" w:type="dxa"/>
            <w:vAlign w:val="center"/>
          </w:tcPr>
          <w:p w14:paraId="3BDEAEF6" w14:textId="2D2BC485" w:rsidR="01D2CC86" w:rsidRDefault="01D2CC8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36</w:t>
            </w:r>
          </w:p>
        </w:tc>
        <w:tc>
          <w:tcPr>
            <w:tcW w:w="3016" w:type="dxa"/>
            <w:vAlign w:val="center"/>
          </w:tcPr>
          <w:p w14:paraId="339153AC" w14:textId="433887CD"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Dish drying rack</w:t>
            </w:r>
          </w:p>
        </w:tc>
        <w:tc>
          <w:tcPr>
            <w:tcW w:w="1235" w:type="dxa"/>
            <w:vAlign w:val="center"/>
          </w:tcPr>
          <w:p w14:paraId="60A88FAA" w14:textId="7B69F122"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5BDDF64E" w14:textId="5C6A991B" w:rsidR="2A19CB84" w:rsidRDefault="2A19CB8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8</w:t>
            </w:r>
          </w:p>
        </w:tc>
        <w:tc>
          <w:tcPr>
            <w:tcW w:w="1245" w:type="dxa"/>
            <w:vAlign w:val="center"/>
          </w:tcPr>
          <w:p w14:paraId="1C0B6425" w14:textId="08BEF3BA" w:rsidR="24B226B7" w:rsidRDefault="24B226B7" w:rsidP="24B226B7">
            <w:pPr>
              <w:jc w:val="right"/>
              <w:rPr>
                <w:rFonts w:ascii="Franklin Gothic Book" w:hAnsi="Franklin Gothic Book" w:cs="Arial"/>
                <w:sz w:val="20"/>
                <w:szCs w:val="20"/>
                <w:lang w:val="en-GB"/>
              </w:rPr>
            </w:pPr>
          </w:p>
        </w:tc>
        <w:tc>
          <w:tcPr>
            <w:tcW w:w="2607" w:type="dxa"/>
            <w:vAlign w:val="center"/>
          </w:tcPr>
          <w:p w14:paraId="695E5AD8" w14:textId="6271D60C" w:rsidR="24B226B7" w:rsidRDefault="24B226B7" w:rsidP="24B226B7">
            <w:pPr>
              <w:jc w:val="right"/>
              <w:rPr>
                <w:rFonts w:ascii="Franklin Gothic Book" w:hAnsi="Franklin Gothic Book" w:cs="Arial"/>
                <w:sz w:val="20"/>
                <w:szCs w:val="20"/>
                <w:lang w:val="en-GB"/>
              </w:rPr>
            </w:pPr>
          </w:p>
        </w:tc>
      </w:tr>
      <w:tr w:rsidR="24B226B7" w14:paraId="7BEBD8F4" w14:textId="77777777" w:rsidTr="29E96AAE">
        <w:trPr>
          <w:trHeight w:val="313"/>
        </w:trPr>
        <w:tc>
          <w:tcPr>
            <w:tcW w:w="555" w:type="dxa"/>
            <w:vAlign w:val="center"/>
          </w:tcPr>
          <w:p w14:paraId="761D1642" w14:textId="25343E6A" w:rsidR="2A227D7B" w:rsidRDefault="2A227D7B"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37</w:t>
            </w:r>
          </w:p>
        </w:tc>
        <w:tc>
          <w:tcPr>
            <w:tcW w:w="3016" w:type="dxa"/>
            <w:vAlign w:val="center"/>
          </w:tcPr>
          <w:p w14:paraId="477A440F" w14:textId="1EE40B94" w:rsidR="2A19CB84" w:rsidRDefault="2A19CB84"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1 deep tray for oven (Deep baking tray used for roasting and cooking larger or</w:t>
            </w:r>
          </w:p>
          <w:p w14:paraId="17E4C9CA" w14:textId="4ED58F88" w:rsidR="2A19CB84" w:rsidRPr="006431EE" w:rsidRDefault="2A19CB84" w:rsidP="24B226B7">
            <w:pPr>
              <w:rPr>
                <w:lang w:val="en-US"/>
              </w:rPr>
            </w:pPr>
            <w:r w:rsidRPr="24B226B7">
              <w:rPr>
                <w:rFonts w:ascii="Franklin Gothic Book" w:hAnsi="Franklin Gothic Book" w:cs="Arial"/>
                <w:sz w:val="20"/>
                <w:szCs w:val="20"/>
                <w:lang w:val="en-GB"/>
              </w:rPr>
              <w:lastRenderedPageBreak/>
              <w:t>liquid-based dishes in the oven.)</w:t>
            </w:r>
          </w:p>
        </w:tc>
        <w:tc>
          <w:tcPr>
            <w:tcW w:w="1235" w:type="dxa"/>
            <w:vAlign w:val="center"/>
          </w:tcPr>
          <w:p w14:paraId="6C1143CC" w14:textId="4FE2E2DE" w:rsidR="13AEB14B" w:rsidRDefault="13AEB14B"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lastRenderedPageBreak/>
              <w:t>Set</w:t>
            </w:r>
          </w:p>
        </w:tc>
        <w:tc>
          <w:tcPr>
            <w:tcW w:w="1237" w:type="dxa"/>
            <w:vAlign w:val="center"/>
          </w:tcPr>
          <w:p w14:paraId="0B8EFEFA" w14:textId="646C201F" w:rsidR="13AEB14B" w:rsidRDefault="7F191FBA" w:rsidP="29E96AAE">
            <w:pPr>
              <w:spacing w:line="259" w:lineRule="auto"/>
              <w:jc w:val="center"/>
            </w:pPr>
            <w:r w:rsidRPr="29E96AAE">
              <w:rPr>
                <w:rFonts w:ascii="Franklin Gothic Book" w:hAnsi="Franklin Gothic Book" w:cs="Arial"/>
                <w:sz w:val="20"/>
                <w:szCs w:val="20"/>
                <w:lang w:val="en-GB"/>
              </w:rPr>
              <w:t>2</w:t>
            </w:r>
          </w:p>
        </w:tc>
        <w:tc>
          <w:tcPr>
            <w:tcW w:w="1245" w:type="dxa"/>
            <w:vAlign w:val="center"/>
          </w:tcPr>
          <w:p w14:paraId="77821A47" w14:textId="01949131" w:rsidR="24B226B7" w:rsidRDefault="24B226B7" w:rsidP="24B226B7">
            <w:pPr>
              <w:jc w:val="right"/>
              <w:rPr>
                <w:rFonts w:ascii="Franklin Gothic Book" w:hAnsi="Franklin Gothic Book" w:cs="Arial"/>
                <w:sz w:val="20"/>
                <w:szCs w:val="20"/>
                <w:lang w:val="en-GB"/>
              </w:rPr>
            </w:pPr>
          </w:p>
        </w:tc>
        <w:tc>
          <w:tcPr>
            <w:tcW w:w="2607" w:type="dxa"/>
            <w:vAlign w:val="center"/>
          </w:tcPr>
          <w:p w14:paraId="71DB20F4" w14:textId="3205C957" w:rsidR="24B226B7" w:rsidRDefault="24B226B7" w:rsidP="24B226B7">
            <w:pPr>
              <w:jc w:val="right"/>
              <w:rPr>
                <w:rFonts w:ascii="Franklin Gothic Book" w:hAnsi="Franklin Gothic Book" w:cs="Arial"/>
                <w:sz w:val="20"/>
                <w:szCs w:val="20"/>
                <w:lang w:val="en-GB"/>
              </w:rPr>
            </w:pPr>
          </w:p>
        </w:tc>
      </w:tr>
      <w:tr w:rsidR="24B226B7" w14:paraId="365F37A4" w14:textId="77777777" w:rsidTr="29E96AAE">
        <w:trPr>
          <w:trHeight w:val="313"/>
        </w:trPr>
        <w:tc>
          <w:tcPr>
            <w:tcW w:w="555" w:type="dxa"/>
            <w:vAlign w:val="center"/>
          </w:tcPr>
          <w:p w14:paraId="6C828AD7" w14:textId="314CA24B" w:rsidR="5C6DCD06" w:rsidRDefault="5C6DCD06"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38</w:t>
            </w:r>
          </w:p>
        </w:tc>
        <w:tc>
          <w:tcPr>
            <w:tcW w:w="3016" w:type="dxa"/>
            <w:vAlign w:val="center"/>
          </w:tcPr>
          <w:p w14:paraId="496ED4CA" w14:textId="6FF38637" w:rsidR="519A2A7C" w:rsidRDefault="519A2A7C"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Vegetable peeler (Hand tool used for peeling vegetables and fruits)</w:t>
            </w:r>
          </w:p>
        </w:tc>
        <w:tc>
          <w:tcPr>
            <w:tcW w:w="1235" w:type="dxa"/>
            <w:vAlign w:val="center"/>
          </w:tcPr>
          <w:p w14:paraId="50DE8E48" w14:textId="051C5F6E"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5F78ACFB" w14:textId="64FBE069"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6</w:t>
            </w:r>
          </w:p>
        </w:tc>
        <w:tc>
          <w:tcPr>
            <w:tcW w:w="1245" w:type="dxa"/>
            <w:vAlign w:val="center"/>
          </w:tcPr>
          <w:p w14:paraId="7567C5D8" w14:textId="57D1970B" w:rsidR="24B226B7" w:rsidRDefault="24B226B7" w:rsidP="24B226B7">
            <w:pPr>
              <w:jc w:val="right"/>
              <w:rPr>
                <w:rFonts w:ascii="Franklin Gothic Book" w:hAnsi="Franklin Gothic Book" w:cs="Arial"/>
                <w:sz w:val="20"/>
                <w:szCs w:val="20"/>
                <w:lang w:val="en-GB"/>
              </w:rPr>
            </w:pPr>
          </w:p>
        </w:tc>
        <w:tc>
          <w:tcPr>
            <w:tcW w:w="2607" w:type="dxa"/>
            <w:vAlign w:val="center"/>
          </w:tcPr>
          <w:p w14:paraId="37DBC9E2" w14:textId="12289F4D" w:rsidR="24B226B7" w:rsidRDefault="24B226B7" w:rsidP="24B226B7">
            <w:pPr>
              <w:jc w:val="right"/>
              <w:rPr>
                <w:rFonts w:ascii="Franklin Gothic Book" w:hAnsi="Franklin Gothic Book" w:cs="Arial"/>
                <w:sz w:val="20"/>
                <w:szCs w:val="20"/>
                <w:lang w:val="en-GB"/>
              </w:rPr>
            </w:pPr>
          </w:p>
        </w:tc>
      </w:tr>
      <w:tr w:rsidR="24B226B7" w14:paraId="3300D39F" w14:textId="77777777" w:rsidTr="29E96AAE">
        <w:trPr>
          <w:trHeight w:val="313"/>
        </w:trPr>
        <w:tc>
          <w:tcPr>
            <w:tcW w:w="555" w:type="dxa"/>
            <w:vAlign w:val="center"/>
          </w:tcPr>
          <w:p w14:paraId="237F6DA1" w14:textId="684967C9" w:rsidR="6E2493D4" w:rsidRDefault="6E2493D4"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39</w:t>
            </w:r>
          </w:p>
        </w:tc>
        <w:tc>
          <w:tcPr>
            <w:tcW w:w="3016" w:type="dxa"/>
            <w:vAlign w:val="center"/>
          </w:tcPr>
          <w:p w14:paraId="50DDE81F" w14:textId="7327D511"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mat for inside the bathrooms (Plastic)</w:t>
            </w:r>
          </w:p>
        </w:tc>
        <w:tc>
          <w:tcPr>
            <w:tcW w:w="1235" w:type="dxa"/>
            <w:vAlign w:val="center"/>
          </w:tcPr>
          <w:p w14:paraId="50466FCD" w14:textId="4E462DEE"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0F285B1A" w14:textId="36428256" w:rsidR="48F64F52" w:rsidRDefault="581CAFE2" w:rsidP="29E96AAE">
            <w:pPr>
              <w:spacing w:line="259" w:lineRule="auto"/>
              <w:jc w:val="center"/>
            </w:pPr>
            <w:r w:rsidRPr="29E96AAE">
              <w:rPr>
                <w:rFonts w:ascii="Franklin Gothic Book" w:hAnsi="Franklin Gothic Book" w:cs="Arial"/>
                <w:sz w:val="20"/>
                <w:szCs w:val="20"/>
                <w:lang w:val="en-GB"/>
              </w:rPr>
              <w:t>10</w:t>
            </w:r>
          </w:p>
        </w:tc>
        <w:tc>
          <w:tcPr>
            <w:tcW w:w="1245" w:type="dxa"/>
            <w:vAlign w:val="center"/>
          </w:tcPr>
          <w:p w14:paraId="5A753A66" w14:textId="1302E76B" w:rsidR="24B226B7" w:rsidRDefault="24B226B7" w:rsidP="24B226B7">
            <w:pPr>
              <w:jc w:val="right"/>
              <w:rPr>
                <w:rFonts w:ascii="Franklin Gothic Book" w:hAnsi="Franklin Gothic Book" w:cs="Arial"/>
                <w:sz w:val="20"/>
                <w:szCs w:val="20"/>
                <w:lang w:val="en-GB"/>
              </w:rPr>
            </w:pPr>
          </w:p>
        </w:tc>
        <w:tc>
          <w:tcPr>
            <w:tcW w:w="2607" w:type="dxa"/>
            <w:vAlign w:val="center"/>
          </w:tcPr>
          <w:p w14:paraId="0B7110DF" w14:textId="1583C4D8" w:rsidR="24B226B7" w:rsidRDefault="24B226B7" w:rsidP="24B226B7">
            <w:pPr>
              <w:jc w:val="right"/>
              <w:rPr>
                <w:rFonts w:ascii="Franklin Gothic Book" w:hAnsi="Franklin Gothic Book" w:cs="Arial"/>
                <w:sz w:val="20"/>
                <w:szCs w:val="20"/>
                <w:lang w:val="en-GB"/>
              </w:rPr>
            </w:pPr>
          </w:p>
        </w:tc>
      </w:tr>
      <w:tr w:rsidR="24B226B7" w14:paraId="12A7D13A" w14:textId="77777777" w:rsidTr="29E96AAE">
        <w:trPr>
          <w:trHeight w:val="313"/>
        </w:trPr>
        <w:tc>
          <w:tcPr>
            <w:tcW w:w="555" w:type="dxa"/>
            <w:vAlign w:val="center"/>
          </w:tcPr>
          <w:p w14:paraId="46F22879" w14:textId="54392FBE" w:rsidR="761DA3ED" w:rsidRDefault="761DA3ED"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40</w:t>
            </w:r>
          </w:p>
        </w:tc>
        <w:tc>
          <w:tcPr>
            <w:tcW w:w="3016" w:type="dxa"/>
            <w:vAlign w:val="center"/>
          </w:tcPr>
          <w:p w14:paraId="1D893515" w14:textId="02DEC6EE" w:rsidR="48F64F52" w:rsidRDefault="48F64F52" w:rsidP="24B226B7">
            <w:pPr>
              <w:rPr>
                <w:rFonts w:ascii="Franklin Gothic Book" w:hAnsi="Franklin Gothic Book" w:cs="Arial"/>
                <w:sz w:val="20"/>
                <w:szCs w:val="20"/>
                <w:lang w:val="en-GB"/>
              </w:rPr>
            </w:pPr>
            <w:r w:rsidRPr="24B226B7">
              <w:rPr>
                <w:rFonts w:ascii="Franklin Gothic Book" w:hAnsi="Franklin Gothic Book" w:cs="Arial"/>
                <w:sz w:val="20"/>
                <w:szCs w:val="20"/>
                <w:lang w:val="en-GB"/>
              </w:rPr>
              <w:t>power extension (good qaulity)</w:t>
            </w:r>
          </w:p>
        </w:tc>
        <w:tc>
          <w:tcPr>
            <w:tcW w:w="1235" w:type="dxa"/>
            <w:vAlign w:val="center"/>
          </w:tcPr>
          <w:p w14:paraId="4C0D9FE8" w14:textId="6A5C7175"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47CBA6A8" w14:textId="56BD4A29" w:rsidR="48F64F52" w:rsidRDefault="35C8846C" w:rsidP="29E96AAE">
            <w:pPr>
              <w:spacing w:line="259" w:lineRule="auto"/>
              <w:jc w:val="center"/>
              <w:rPr>
                <w:rFonts w:ascii="Franklin Gothic Book" w:hAnsi="Franklin Gothic Book" w:cs="Arial"/>
                <w:sz w:val="20"/>
                <w:szCs w:val="20"/>
                <w:lang w:val="en-GB"/>
              </w:rPr>
            </w:pPr>
            <w:r w:rsidRPr="29E96AAE">
              <w:rPr>
                <w:rFonts w:ascii="Franklin Gothic Book" w:hAnsi="Franklin Gothic Book" w:cs="Arial"/>
                <w:sz w:val="20"/>
                <w:szCs w:val="20"/>
                <w:lang w:val="en-GB"/>
              </w:rPr>
              <w:t>1</w:t>
            </w:r>
            <w:r w:rsidR="4C87752A" w:rsidRPr="29E96AAE">
              <w:rPr>
                <w:rFonts w:ascii="Franklin Gothic Book" w:hAnsi="Franklin Gothic Book" w:cs="Arial"/>
                <w:sz w:val="20"/>
                <w:szCs w:val="20"/>
                <w:lang w:val="en-GB"/>
              </w:rPr>
              <w:t>0</w:t>
            </w:r>
          </w:p>
        </w:tc>
        <w:tc>
          <w:tcPr>
            <w:tcW w:w="1245" w:type="dxa"/>
            <w:vAlign w:val="center"/>
          </w:tcPr>
          <w:p w14:paraId="774ACC02" w14:textId="45679533" w:rsidR="24B226B7" w:rsidRDefault="24B226B7" w:rsidP="24B226B7">
            <w:pPr>
              <w:jc w:val="right"/>
              <w:rPr>
                <w:rFonts w:ascii="Franklin Gothic Book" w:hAnsi="Franklin Gothic Book" w:cs="Arial"/>
                <w:sz w:val="20"/>
                <w:szCs w:val="20"/>
                <w:lang w:val="en-GB"/>
              </w:rPr>
            </w:pPr>
          </w:p>
        </w:tc>
        <w:tc>
          <w:tcPr>
            <w:tcW w:w="2607" w:type="dxa"/>
            <w:vAlign w:val="center"/>
          </w:tcPr>
          <w:p w14:paraId="3CE65082" w14:textId="4CF8BF59" w:rsidR="24B226B7" w:rsidRDefault="24B226B7" w:rsidP="24B226B7">
            <w:pPr>
              <w:jc w:val="right"/>
              <w:rPr>
                <w:rFonts w:ascii="Franklin Gothic Book" w:hAnsi="Franklin Gothic Book" w:cs="Arial"/>
                <w:sz w:val="20"/>
                <w:szCs w:val="20"/>
                <w:lang w:val="en-GB"/>
              </w:rPr>
            </w:pPr>
          </w:p>
        </w:tc>
      </w:tr>
      <w:tr w:rsidR="24B226B7" w14:paraId="2EED1BB2" w14:textId="77777777" w:rsidTr="29E96AAE">
        <w:trPr>
          <w:trHeight w:val="313"/>
        </w:trPr>
        <w:tc>
          <w:tcPr>
            <w:tcW w:w="555" w:type="dxa"/>
            <w:vAlign w:val="center"/>
          </w:tcPr>
          <w:p w14:paraId="06C3077C" w14:textId="0CEF7044" w:rsidR="379D7A3C" w:rsidRDefault="379D7A3C"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41</w:t>
            </w:r>
          </w:p>
        </w:tc>
        <w:tc>
          <w:tcPr>
            <w:tcW w:w="3016" w:type="dxa"/>
            <w:vAlign w:val="center"/>
          </w:tcPr>
          <w:p w14:paraId="15754CBF" w14:textId="497F3B12" w:rsidR="48F64F52" w:rsidRDefault="117A1DC8" w:rsidP="24B226B7">
            <w:pPr>
              <w:rPr>
                <w:rFonts w:ascii="Franklin Gothic Book" w:hAnsi="Franklin Gothic Book" w:cs="Arial"/>
                <w:sz w:val="20"/>
                <w:szCs w:val="20"/>
                <w:lang w:val="en-GB"/>
              </w:rPr>
            </w:pPr>
            <w:r w:rsidRPr="29E96AAE">
              <w:rPr>
                <w:rFonts w:ascii="Franklin Gothic Book" w:hAnsi="Franklin Gothic Book" w:cs="Arial"/>
                <w:sz w:val="20"/>
                <w:szCs w:val="20"/>
                <w:lang w:val="en-GB"/>
              </w:rPr>
              <w:t xml:space="preserve">Cooking ladle </w:t>
            </w:r>
          </w:p>
        </w:tc>
        <w:tc>
          <w:tcPr>
            <w:tcW w:w="1235" w:type="dxa"/>
            <w:vAlign w:val="center"/>
          </w:tcPr>
          <w:p w14:paraId="2CB5B75A" w14:textId="48708FCC" w:rsidR="48F64F52" w:rsidRDefault="48F64F52" w:rsidP="24B226B7">
            <w:pPr>
              <w:jc w:val="center"/>
              <w:rPr>
                <w:rFonts w:ascii="Franklin Gothic Book" w:hAnsi="Franklin Gothic Book" w:cs="Arial"/>
                <w:sz w:val="20"/>
                <w:szCs w:val="20"/>
                <w:lang w:val="en-GB"/>
              </w:rPr>
            </w:pPr>
            <w:r w:rsidRPr="24B226B7">
              <w:rPr>
                <w:rFonts w:ascii="Franklin Gothic Book" w:hAnsi="Franklin Gothic Book" w:cs="Arial"/>
                <w:sz w:val="20"/>
                <w:szCs w:val="20"/>
                <w:lang w:val="en-GB"/>
              </w:rPr>
              <w:t>PCs</w:t>
            </w:r>
          </w:p>
        </w:tc>
        <w:tc>
          <w:tcPr>
            <w:tcW w:w="1237" w:type="dxa"/>
            <w:vAlign w:val="center"/>
          </w:tcPr>
          <w:p w14:paraId="0F5BD59A" w14:textId="0123D5DF" w:rsidR="48F64F52" w:rsidRDefault="38803EA1" w:rsidP="29E96AAE">
            <w:pPr>
              <w:spacing w:line="259" w:lineRule="auto"/>
              <w:jc w:val="center"/>
            </w:pPr>
            <w:r w:rsidRPr="29E96AAE">
              <w:rPr>
                <w:rFonts w:ascii="Franklin Gothic Book" w:hAnsi="Franklin Gothic Book" w:cs="Arial"/>
                <w:sz w:val="20"/>
                <w:szCs w:val="20"/>
                <w:lang w:val="en-GB"/>
              </w:rPr>
              <w:t>3</w:t>
            </w:r>
          </w:p>
        </w:tc>
        <w:tc>
          <w:tcPr>
            <w:tcW w:w="1245" w:type="dxa"/>
            <w:vAlign w:val="center"/>
          </w:tcPr>
          <w:p w14:paraId="3B6DE458" w14:textId="6A4BE3E2" w:rsidR="24B226B7" w:rsidRDefault="24B226B7" w:rsidP="24B226B7">
            <w:pPr>
              <w:jc w:val="right"/>
              <w:rPr>
                <w:rFonts w:ascii="Franklin Gothic Book" w:hAnsi="Franklin Gothic Book" w:cs="Arial"/>
                <w:sz w:val="20"/>
                <w:szCs w:val="20"/>
                <w:lang w:val="en-GB"/>
              </w:rPr>
            </w:pPr>
          </w:p>
        </w:tc>
        <w:tc>
          <w:tcPr>
            <w:tcW w:w="2607" w:type="dxa"/>
            <w:vAlign w:val="center"/>
          </w:tcPr>
          <w:p w14:paraId="0323F090" w14:textId="1FFB737D" w:rsidR="24B226B7" w:rsidRDefault="24B226B7" w:rsidP="24B226B7">
            <w:pPr>
              <w:jc w:val="right"/>
              <w:rPr>
                <w:rFonts w:ascii="Franklin Gothic Book" w:hAnsi="Franklin Gothic Book" w:cs="Arial"/>
                <w:sz w:val="20"/>
                <w:szCs w:val="20"/>
                <w:lang w:val="en-GB"/>
              </w:rPr>
            </w:pPr>
          </w:p>
        </w:tc>
      </w:tr>
      <w:tr w:rsidR="24B226B7" w14:paraId="55C8D6ED" w14:textId="77777777" w:rsidTr="29E96AAE">
        <w:trPr>
          <w:trHeight w:val="945"/>
        </w:trPr>
        <w:tc>
          <w:tcPr>
            <w:tcW w:w="555" w:type="dxa"/>
            <w:vAlign w:val="center"/>
          </w:tcPr>
          <w:p w14:paraId="17DCB05A" w14:textId="65BC30E5" w:rsidR="24B226B7" w:rsidRDefault="24B226B7" w:rsidP="24B226B7">
            <w:pPr>
              <w:jc w:val="center"/>
              <w:rPr>
                <w:rFonts w:ascii="Franklin Gothic Book" w:hAnsi="Franklin Gothic Book" w:cs="Arial"/>
                <w:sz w:val="20"/>
                <w:szCs w:val="20"/>
                <w:lang w:val="en-GB"/>
              </w:rPr>
            </w:pPr>
          </w:p>
        </w:tc>
        <w:tc>
          <w:tcPr>
            <w:tcW w:w="3016" w:type="dxa"/>
            <w:vAlign w:val="center"/>
          </w:tcPr>
          <w:p w14:paraId="5EC0C9F8" w14:textId="4A6C9A58" w:rsidR="24B226B7" w:rsidRDefault="24B226B7" w:rsidP="24B226B7">
            <w:pPr>
              <w:rPr>
                <w:rFonts w:ascii="Franklin Gothic Book" w:hAnsi="Franklin Gothic Book" w:cs="Arial"/>
                <w:sz w:val="20"/>
                <w:szCs w:val="20"/>
                <w:lang w:val="en-GB"/>
              </w:rPr>
            </w:pPr>
          </w:p>
        </w:tc>
        <w:tc>
          <w:tcPr>
            <w:tcW w:w="1235" w:type="dxa"/>
            <w:vAlign w:val="center"/>
          </w:tcPr>
          <w:p w14:paraId="2DDCC2D8" w14:textId="113A6DFE" w:rsidR="24B226B7" w:rsidRDefault="24B226B7" w:rsidP="24B226B7">
            <w:pPr>
              <w:jc w:val="center"/>
              <w:rPr>
                <w:rFonts w:ascii="Franklin Gothic Book" w:hAnsi="Franklin Gothic Book" w:cs="Arial"/>
                <w:sz w:val="20"/>
                <w:szCs w:val="20"/>
                <w:lang w:val="en-GB"/>
              </w:rPr>
            </w:pPr>
          </w:p>
        </w:tc>
        <w:tc>
          <w:tcPr>
            <w:tcW w:w="1237" w:type="dxa"/>
            <w:vAlign w:val="center"/>
          </w:tcPr>
          <w:p w14:paraId="660B3354" w14:textId="3B579EAC" w:rsidR="24B226B7" w:rsidRDefault="24B226B7" w:rsidP="24B226B7">
            <w:pPr>
              <w:jc w:val="center"/>
              <w:rPr>
                <w:rFonts w:ascii="Franklin Gothic Book" w:hAnsi="Franklin Gothic Book" w:cs="Arial"/>
                <w:sz w:val="20"/>
                <w:szCs w:val="20"/>
                <w:lang w:val="en-GB"/>
              </w:rPr>
            </w:pPr>
          </w:p>
        </w:tc>
        <w:tc>
          <w:tcPr>
            <w:tcW w:w="1245" w:type="dxa"/>
            <w:vAlign w:val="center"/>
          </w:tcPr>
          <w:p w14:paraId="77A24487" w14:textId="29F693AB" w:rsidR="24B226B7" w:rsidRDefault="24B226B7" w:rsidP="24B226B7">
            <w:pPr>
              <w:jc w:val="right"/>
              <w:rPr>
                <w:rFonts w:ascii="Franklin Gothic Book" w:hAnsi="Franklin Gothic Book" w:cs="Arial"/>
                <w:sz w:val="20"/>
                <w:szCs w:val="20"/>
                <w:lang w:val="en-GB"/>
              </w:rPr>
            </w:pPr>
          </w:p>
        </w:tc>
        <w:tc>
          <w:tcPr>
            <w:tcW w:w="2607" w:type="dxa"/>
            <w:vAlign w:val="center"/>
          </w:tcPr>
          <w:p w14:paraId="259E730D" w14:textId="182189A8" w:rsidR="24B226B7" w:rsidRDefault="24B226B7" w:rsidP="24B226B7">
            <w:pPr>
              <w:jc w:val="right"/>
              <w:rPr>
                <w:rFonts w:ascii="Franklin Gothic Book" w:hAnsi="Franklin Gothic Book" w:cs="Arial"/>
                <w:sz w:val="20"/>
                <w:szCs w:val="20"/>
                <w:lang w:val="en-GB"/>
              </w:rPr>
            </w:pPr>
          </w:p>
        </w:tc>
      </w:tr>
      <w:tr w:rsidR="24B226B7" w14:paraId="4F7E8907" w14:textId="77777777" w:rsidTr="006431EE">
        <w:trPr>
          <w:trHeight w:val="313"/>
        </w:trPr>
        <w:tc>
          <w:tcPr>
            <w:tcW w:w="555" w:type="dxa"/>
            <w:tcBorders>
              <w:bottom w:val="single" w:sz="4" w:space="0" w:color="auto"/>
            </w:tcBorders>
            <w:vAlign w:val="center"/>
          </w:tcPr>
          <w:p w14:paraId="68419C4E" w14:textId="18F899CC" w:rsidR="24B226B7" w:rsidRDefault="24B226B7" w:rsidP="24B226B7">
            <w:pPr>
              <w:jc w:val="center"/>
              <w:rPr>
                <w:rFonts w:ascii="Franklin Gothic Book" w:hAnsi="Franklin Gothic Book" w:cs="Arial"/>
                <w:sz w:val="20"/>
                <w:szCs w:val="20"/>
                <w:lang w:val="en-GB"/>
              </w:rPr>
            </w:pPr>
          </w:p>
        </w:tc>
        <w:tc>
          <w:tcPr>
            <w:tcW w:w="3016" w:type="dxa"/>
            <w:tcBorders>
              <w:bottom w:val="single" w:sz="4" w:space="0" w:color="auto"/>
            </w:tcBorders>
            <w:vAlign w:val="center"/>
          </w:tcPr>
          <w:p w14:paraId="13FD4251" w14:textId="0DB61F32" w:rsidR="24B226B7" w:rsidRDefault="24B226B7" w:rsidP="24B226B7">
            <w:pPr>
              <w:rPr>
                <w:rFonts w:ascii="Franklin Gothic Book" w:hAnsi="Franklin Gothic Book" w:cs="Arial"/>
                <w:sz w:val="20"/>
                <w:szCs w:val="20"/>
                <w:lang w:val="en-GB"/>
              </w:rPr>
            </w:pPr>
          </w:p>
        </w:tc>
        <w:tc>
          <w:tcPr>
            <w:tcW w:w="1235" w:type="dxa"/>
            <w:tcBorders>
              <w:bottom w:val="single" w:sz="4" w:space="0" w:color="auto"/>
            </w:tcBorders>
            <w:vAlign w:val="center"/>
          </w:tcPr>
          <w:p w14:paraId="2D049AB0" w14:textId="579B5D5A" w:rsidR="24B226B7" w:rsidRDefault="24B226B7" w:rsidP="24B226B7">
            <w:pPr>
              <w:jc w:val="center"/>
              <w:rPr>
                <w:rFonts w:ascii="Franklin Gothic Book" w:hAnsi="Franklin Gothic Book" w:cs="Arial"/>
                <w:sz w:val="20"/>
                <w:szCs w:val="20"/>
                <w:lang w:val="en-GB"/>
              </w:rPr>
            </w:pPr>
          </w:p>
        </w:tc>
        <w:tc>
          <w:tcPr>
            <w:tcW w:w="1237" w:type="dxa"/>
            <w:tcBorders>
              <w:bottom w:val="single" w:sz="4" w:space="0" w:color="auto"/>
            </w:tcBorders>
            <w:vAlign w:val="center"/>
          </w:tcPr>
          <w:p w14:paraId="0E7D34D9" w14:textId="4895C538" w:rsidR="24B226B7" w:rsidRDefault="24B226B7" w:rsidP="24B226B7">
            <w:pPr>
              <w:jc w:val="center"/>
              <w:rPr>
                <w:rFonts w:ascii="Franklin Gothic Book" w:hAnsi="Franklin Gothic Book" w:cs="Arial"/>
                <w:sz w:val="20"/>
                <w:szCs w:val="20"/>
                <w:lang w:val="en-GB"/>
              </w:rPr>
            </w:pPr>
          </w:p>
        </w:tc>
        <w:tc>
          <w:tcPr>
            <w:tcW w:w="1245" w:type="dxa"/>
            <w:tcBorders>
              <w:bottom w:val="single" w:sz="4" w:space="0" w:color="auto"/>
            </w:tcBorders>
            <w:vAlign w:val="center"/>
          </w:tcPr>
          <w:p w14:paraId="06FECF89" w14:textId="4AA3CCA1" w:rsidR="24B226B7" w:rsidRDefault="24B226B7" w:rsidP="24B226B7">
            <w:pPr>
              <w:jc w:val="right"/>
              <w:rPr>
                <w:rFonts w:ascii="Franklin Gothic Book" w:hAnsi="Franklin Gothic Book" w:cs="Arial"/>
                <w:sz w:val="20"/>
                <w:szCs w:val="20"/>
                <w:lang w:val="en-GB"/>
              </w:rPr>
            </w:pPr>
          </w:p>
        </w:tc>
        <w:tc>
          <w:tcPr>
            <w:tcW w:w="2607" w:type="dxa"/>
            <w:vAlign w:val="center"/>
          </w:tcPr>
          <w:p w14:paraId="57122454" w14:textId="229F01F0" w:rsidR="24B226B7" w:rsidRDefault="24B226B7" w:rsidP="24B226B7">
            <w:pPr>
              <w:jc w:val="right"/>
              <w:rPr>
                <w:rFonts w:ascii="Franklin Gothic Book" w:hAnsi="Franklin Gothic Book" w:cs="Arial"/>
                <w:sz w:val="20"/>
                <w:szCs w:val="20"/>
                <w:lang w:val="en-GB"/>
              </w:rPr>
            </w:pPr>
          </w:p>
        </w:tc>
      </w:tr>
      <w:tr w:rsidR="009B1E45" w:rsidRPr="006431EE" w14:paraId="13BAFA6F" w14:textId="77777777" w:rsidTr="006431EE">
        <w:trPr>
          <w:trHeight w:val="410"/>
        </w:trPr>
        <w:tc>
          <w:tcPr>
            <w:tcW w:w="7288" w:type="dxa"/>
            <w:gridSpan w:val="5"/>
            <w:tcBorders>
              <w:bottom w:val="nil"/>
            </w:tcBorders>
            <w:vAlign w:val="center"/>
          </w:tcPr>
          <w:p w14:paraId="2B06BEF8" w14:textId="77777777" w:rsidR="009B1E45" w:rsidRPr="008B2645" w:rsidRDefault="009B1E45" w:rsidP="40E04AD8">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Transport and VAT)</w:t>
            </w:r>
          </w:p>
        </w:tc>
        <w:tc>
          <w:tcPr>
            <w:tcW w:w="2607" w:type="dxa"/>
            <w:vAlign w:val="center"/>
          </w:tcPr>
          <w:p w14:paraId="2F1A0192" w14:textId="77777777" w:rsidR="009B1E45" w:rsidRPr="008B2645" w:rsidRDefault="009B1E45" w:rsidP="006431EE">
            <w:pPr>
              <w:rPr>
                <w:rFonts w:ascii="Franklin Gothic Book" w:hAnsi="Franklin Gothic Book" w:cs="Arial"/>
                <w:sz w:val="20"/>
                <w:szCs w:val="20"/>
                <w:lang w:val="en-GB"/>
              </w:rPr>
            </w:pPr>
          </w:p>
        </w:tc>
      </w:tr>
    </w:tbl>
    <w:p w14:paraId="4BF690EF" w14:textId="4D22FA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009B1E45" w:rsidRPr="006431EE" w14:paraId="4E7AB822" w14:textId="77777777" w:rsidTr="00D01225">
        <w:trPr>
          <w:trHeight w:val="284"/>
        </w:trPr>
        <w:tc>
          <w:tcPr>
            <w:tcW w:w="4957" w:type="dxa"/>
            <w:shd w:val="clear" w:color="auto" w:fill="D9D9D9" w:themeFill="background1" w:themeFillShade="D9"/>
            <w:vAlign w:val="center"/>
          </w:tcPr>
          <w:p w14:paraId="7FF42C27"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Delivery Lead Time (in days, from receipt of NRC Purchase Order)</w:t>
            </w:r>
          </w:p>
        </w:tc>
        <w:tc>
          <w:tcPr>
            <w:tcW w:w="4944" w:type="dxa"/>
            <w:vAlign w:val="center"/>
          </w:tcPr>
          <w:p w14:paraId="554EE381"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6431EE" w14:paraId="5EB829FF" w14:textId="77777777" w:rsidTr="00D01225">
        <w:trPr>
          <w:trHeight w:val="296"/>
        </w:trPr>
        <w:tc>
          <w:tcPr>
            <w:tcW w:w="4957" w:type="dxa"/>
            <w:shd w:val="clear" w:color="auto" w:fill="D9D9D9" w:themeFill="background1" w:themeFillShade="D9"/>
            <w:vAlign w:val="center"/>
          </w:tcPr>
          <w:p w14:paraId="54F6DC3F" w14:textId="77777777" w:rsidR="009B1E45" w:rsidRPr="008B2645" w:rsidRDefault="009B1E45" w:rsidP="00D01225">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14:paraId="1D6C4C4F"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6431EE" w14:paraId="48E41CD2" w14:textId="77777777" w:rsidTr="00D01225">
        <w:trPr>
          <w:trHeight w:val="284"/>
        </w:trPr>
        <w:tc>
          <w:tcPr>
            <w:tcW w:w="4957" w:type="dxa"/>
            <w:shd w:val="clear" w:color="auto" w:fill="D9D9D9" w:themeFill="background1" w:themeFillShade="D9"/>
            <w:vAlign w:val="center"/>
          </w:tcPr>
          <w:p w14:paraId="5A2FF76C"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14:paraId="7D33D7A0"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6431EE" w14:paraId="2F9D048F" w14:textId="77777777" w:rsidTr="00D01225">
        <w:trPr>
          <w:trHeight w:val="284"/>
        </w:trPr>
        <w:tc>
          <w:tcPr>
            <w:tcW w:w="4957" w:type="dxa"/>
            <w:shd w:val="clear" w:color="auto" w:fill="D9D9D9" w:themeFill="background1" w:themeFillShade="D9"/>
            <w:vAlign w:val="center"/>
          </w:tcPr>
          <w:p w14:paraId="72327C54"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 of origin of the goods</w:t>
            </w:r>
          </w:p>
        </w:tc>
        <w:tc>
          <w:tcPr>
            <w:tcW w:w="4944" w:type="dxa"/>
            <w:vAlign w:val="center"/>
          </w:tcPr>
          <w:p w14:paraId="15D88CC4" w14:textId="77777777" w:rsidR="009B1E45" w:rsidRPr="008B2645" w:rsidRDefault="009B1E45" w:rsidP="00D01225">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14:paraId="0E496F9E" w14:textId="383C4C27"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4002BB32" w14:textId="7777777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14:paraId="0D4534F2" w14:textId="399DD5E6" w:rsidR="00095F7C" w:rsidRPr="008B2645" w:rsidRDefault="00095F7C"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14:paraId="330CCEA7" w14:textId="033524FD" w:rsidR="004335E6" w:rsidRPr="008B2645" w:rsidRDefault="004335E6" w:rsidP="00EB04C2">
            <w:pPr>
              <w:jc w:val="both"/>
              <w:outlineLvl w:val="0"/>
              <w:rPr>
                <w:rFonts w:ascii="Franklin Gothic Book" w:hAnsi="Franklin Gothic Book" w:cs="Arial"/>
                <w:bCs/>
                <w:sz w:val="20"/>
                <w:szCs w:val="20"/>
                <w:lang w:val="en-GB"/>
              </w:rPr>
            </w:pPr>
          </w:p>
        </w:tc>
      </w:tr>
    </w:tbl>
    <w:p w14:paraId="1B28F39D" w14:textId="7723B2EA" w:rsidR="000E2ADC" w:rsidRPr="008B2645" w:rsidRDefault="000E2ADC" w:rsidP="004335E6">
      <w:pPr>
        <w:jc w:val="both"/>
        <w:outlineLvl w:val="0"/>
        <w:rPr>
          <w:rStyle w:val="normaltextrun"/>
          <w:rFonts w:ascii="Franklin Gothic Book" w:hAnsi="Franklin Gothic Book" w:cs="Arial"/>
          <w:sz w:val="20"/>
          <w:szCs w:val="20"/>
          <w:lang w:val="en-GB"/>
        </w:rPr>
      </w:pPr>
      <w:r w:rsidRPr="008B2645">
        <w:rPr>
          <w:rStyle w:val="normaltextrun"/>
          <w:rFonts w:ascii="Franklin Gothic Book" w:hAnsi="Franklin Gothic Book" w:cs="Arial"/>
          <w:b/>
          <w:bCs/>
          <w:sz w:val="20"/>
          <w:szCs w:val="20"/>
          <w:u w:val="single"/>
          <w:lang w:val="en-GB"/>
        </w:rPr>
        <w:br w:type="page"/>
      </w:r>
    </w:p>
    <w:p w14:paraId="551F3228" w14:textId="246A2014" w:rsidR="00ED67BD" w:rsidRPr="005552D8" w:rsidRDefault="00532DA0" w:rsidP="000A0AE1">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lastRenderedPageBreak/>
        <w:t xml:space="preserve">RFQ </w:t>
      </w:r>
      <w:r w:rsidR="3D7914FB" w:rsidRPr="005552D8">
        <w:rPr>
          <w:b/>
          <w:bCs/>
          <w:color w:val="F79646" w:themeColor="accent6"/>
          <w:u w:val="single"/>
          <w:lang w:val="nb-NO" w:eastAsia="nb-NO"/>
        </w:rPr>
        <w:t xml:space="preserve">Terms &amp; Conditions </w:t>
      </w:r>
    </w:p>
    <w:p w14:paraId="2E541AAC" w14:textId="48B4B37C" w:rsidR="00045A7A" w:rsidRDefault="00045A7A" w:rsidP="24B226B7">
      <w:pPr>
        <w:pStyle w:val="paragraph"/>
        <w:spacing w:before="0" w:beforeAutospacing="0" w:after="0" w:afterAutospacing="0"/>
        <w:rPr>
          <w:rFonts w:ascii="Franklin Gothic Book" w:hAnsi="Franklin Gothic Book" w:cs="Arial"/>
          <w:sz w:val="20"/>
          <w:szCs w:val="20"/>
          <w:lang w:val="en-GB"/>
        </w:rPr>
      </w:pPr>
      <w:r w:rsidRPr="24B226B7">
        <w:rPr>
          <w:rFonts w:ascii="Franklin Gothic Book" w:hAnsi="Franklin Gothic Book" w:cs="Arial"/>
          <w:b/>
          <w:bCs/>
          <w:sz w:val="20"/>
          <w:szCs w:val="20"/>
          <w:u w:val="single"/>
          <w:lang w:val="en-GB"/>
        </w:rPr>
        <w:t>Manner of Submission: </w:t>
      </w:r>
      <w:r w:rsidRPr="24B226B7">
        <w:rPr>
          <w:rFonts w:ascii="Franklin Gothic Book" w:hAnsi="Franklin Gothic Book" w:cs="Arial"/>
          <w:sz w:val="20"/>
          <w:szCs w:val="20"/>
          <w:lang w:val="en-GB"/>
        </w:rPr>
        <w:t> </w:t>
      </w:r>
    </w:p>
    <w:p w14:paraId="61B1B21C" w14:textId="3BE7B3A4" w:rsidR="00045A7A" w:rsidRPr="008B2645" w:rsidRDefault="3D7914FB">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29E96AAE">
        <w:rPr>
          <w:rFonts w:ascii="Franklin Gothic Book" w:hAnsi="Franklin Gothic Book" w:cs="Arial"/>
          <w:sz w:val="20"/>
          <w:szCs w:val="20"/>
          <w:lang w:val="en-GB"/>
        </w:rPr>
        <w:t xml:space="preserve">By hand in a sealed envelope to NRC office located </w:t>
      </w:r>
      <w:r w:rsidR="3AB1158A" w:rsidRPr="29E96AAE">
        <w:rPr>
          <w:rFonts w:ascii="Franklin Gothic Book" w:hAnsi="Franklin Gothic Book" w:cs="Arial"/>
          <w:sz w:val="20"/>
          <w:szCs w:val="20"/>
          <w:lang w:val="en-GB"/>
        </w:rPr>
        <w:t xml:space="preserve">, NRC Sudan </w:t>
      </w:r>
      <w:r w:rsidR="3AB1158A" w:rsidRPr="29E96AAE">
        <w:rPr>
          <w:rFonts w:ascii="Franklin Gothic Book" w:hAnsi="Franklin Gothic Book" w:cs="Arial"/>
          <w:b/>
          <w:bCs/>
          <w:color w:val="FF0000"/>
          <w:sz w:val="20"/>
          <w:szCs w:val="20"/>
          <w:lang w:val="en-GB"/>
        </w:rPr>
        <w:t xml:space="preserve">at </w:t>
      </w:r>
      <w:r w:rsidR="0068576C" w:rsidRPr="29E96AAE">
        <w:rPr>
          <w:rFonts w:ascii="Franklin Gothic Book" w:hAnsi="Franklin Gothic Book" w:cs="Arial"/>
          <w:b/>
          <w:bCs/>
          <w:color w:val="FF0000"/>
          <w:sz w:val="20"/>
          <w:szCs w:val="20"/>
          <w:lang w:val="en-GB"/>
        </w:rPr>
        <w:t>House number 5, Al-sarha Aldaraga Althanya, Omdurman, Khartoum</w:t>
      </w:r>
    </w:p>
    <w:p w14:paraId="0E4E3C79" w14:textId="6B9F1FAA" w:rsidR="00536961" w:rsidRPr="008B2645" w:rsidRDefault="63ACE14C">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24B226B7">
        <w:rPr>
          <w:rFonts w:ascii="Franklin Gothic Book" w:hAnsi="Franklin Gothic Book" w:cs="Arial"/>
          <w:sz w:val="20"/>
          <w:szCs w:val="20"/>
          <w:lang w:val="en-GB"/>
        </w:rPr>
        <w:t>B</w:t>
      </w:r>
      <w:r w:rsidR="16780811" w:rsidRPr="24B226B7">
        <w:rPr>
          <w:rFonts w:ascii="Franklin Gothic Book" w:hAnsi="Franklin Gothic Book" w:cs="Arial"/>
          <w:sz w:val="20"/>
          <w:szCs w:val="20"/>
          <w:lang w:val="en-GB"/>
        </w:rPr>
        <w:t xml:space="preserve">y email to the dedicated and secured email address: </w:t>
      </w:r>
      <w:hyperlink r:id="rId14">
        <w:r w:rsidR="40923C05" w:rsidRPr="24B226B7">
          <w:rPr>
            <w:rStyle w:val="Hyperlink"/>
            <w:rFonts w:ascii="Franklin Gothic Book" w:eastAsia="Franklin Gothic Book" w:hAnsi="Franklin Gothic Book" w:cs="Franklin Gothic Book"/>
            <w:sz w:val="20"/>
            <w:szCs w:val="20"/>
            <w:u w:val="none"/>
            <w:lang w:val="en-GB"/>
          </w:rPr>
          <w:t>SD.procurement@nrc.no</w:t>
        </w:r>
      </w:hyperlink>
      <w:r w:rsidR="00842431" w:rsidRPr="24B226B7">
        <w:rPr>
          <w:rFonts w:ascii="Franklin Gothic Book" w:hAnsi="Franklin Gothic Book" w:cs="Arial"/>
          <w:sz w:val="20"/>
          <w:szCs w:val="20"/>
          <w:lang w:val="en-GB"/>
        </w:rPr>
        <w:t xml:space="preserve"> </w:t>
      </w:r>
      <w:r w:rsidR="16780811" w:rsidRPr="24B226B7">
        <w:rPr>
          <w:rFonts w:ascii="Franklin Gothic Book" w:hAnsi="Franklin Gothic Book" w:cs="Arial"/>
          <w:sz w:val="20"/>
          <w:szCs w:val="20"/>
          <w:lang w:val="en-GB"/>
        </w:rPr>
        <w:t>(</w:t>
      </w:r>
      <w:r w:rsidR="362EC293" w:rsidRPr="24B226B7">
        <w:rPr>
          <w:rFonts w:ascii="Franklin Gothic Book" w:hAnsi="Franklin Gothic Book" w:cs="Arial"/>
          <w:sz w:val="20"/>
          <w:szCs w:val="20"/>
          <w:lang w:val="en-GB"/>
        </w:rPr>
        <w:t>offers received on other email addresses will not be considered)</w:t>
      </w:r>
    </w:p>
    <w:p w14:paraId="0EFAC010" w14:textId="076F7109" w:rsidR="00045A7A" w:rsidRPr="008B2645" w:rsidRDefault="63ACE14C">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76AF3C5B" w:rsidRPr="008B2645">
        <w:rPr>
          <w:rFonts w:ascii="Franklin Gothic Book" w:hAnsi="Franklin Gothic Book" w:cs="Arial"/>
          <w:sz w:val="20"/>
          <w:szCs w:val="20"/>
          <w:lang w:val="en-GB"/>
        </w:rPr>
        <w:t>ompanies who do not submit their quotation by this deadline will not be considered</w: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14:paraId="510D107E"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14:paraId="4764F799" w14:textId="0CFC2625" w:rsidR="64D529A5" w:rsidRPr="008B2645" w:rsidRDefault="64D529A5">
      <w:pPr>
        <w:pStyle w:val="paragraph"/>
        <w:numPr>
          <w:ilvl w:val="0"/>
          <w:numId w:val="21"/>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Bids must include all customs and taxes payable in the country of delivery unless the RFQ specifically requests differently</w:t>
      </w:r>
    </w:p>
    <w:p w14:paraId="64586C47" w14:textId="7DCC4608" w:rsidR="599C56FF" w:rsidRPr="008B2645" w:rsidRDefault="599C56FF">
      <w:pPr>
        <w:pStyle w:val="paragraph"/>
        <w:numPr>
          <w:ilvl w:val="0"/>
          <w:numId w:val="21"/>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14:paraId="265D58A2" w14:textId="21D94BEA" w:rsidR="599C56FF" w:rsidRPr="008B2645" w:rsidRDefault="599C56FF">
      <w:pPr>
        <w:pStyle w:val="paragraph"/>
        <w:numPr>
          <w:ilvl w:val="0"/>
          <w:numId w:val="21"/>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14:paraId="6F223C40" w14:textId="77EE46EE" w:rsidR="003941EB" w:rsidRPr="008B2645" w:rsidRDefault="64D529A5">
      <w:pPr>
        <w:pStyle w:val="paragraph"/>
        <w:numPr>
          <w:ilvl w:val="0"/>
          <w:numId w:val="21"/>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enquires and questions should be addressed to the email given in the RFQ details section.  All questions and answers will be shared with all invited suppliers.</w:t>
      </w:r>
    </w:p>
    <w:p w14:paraId="229CBDF0" w14:textId="6729E7E7" w:rsidR="0250F2B3" w:rsidRPr="008B2645" w:rsidRDefault="0250F2B3">
      <w:pPr>
        <w:pStyle w:val="paragraph"/>
        <w:numPr>
          <w:ilvl w:val="0"/>
          <w:numId w:val="21"/>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24B226B7">
        <w:rPr>
          <w:rFonts w:ascii="Franklin Gothic Book" w:eastAsia="Arial" w:hAnsi="Franklin Gothic Book"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14:paraId="239909BC" w14:textId="7669A735" w:rsidR="0250F2B3" w:rsidRPr="008B2645" w:rsidRDefault="58E881E1" w:rsidP="24B226B7">
      <w:pPr>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b/>
          <w:bCs/>
          <w:color w:val="000000" w:themeColor="text1"/>
          <w:sz w:val="20"/>
          <w:szCs w:val="20"/>
          <w:u w:val="single"/>
          <w:lang w:val="en-GB"/>
        </w:rPr>
        <w:t>Assessment Criteria:</w:t>
      </w:r>
    </w:p>
    <w:p w14:paraId="202A618D" w14:textId="46B05780" w:rsidR="0250F2B3" w:rsidRPr="008B2645" w:rsidRDefault="58E881E1">
      <w:pPr>
        <w:pStyle w:val="ListParagraph"/>
        <w:numPr>
          <w:ilvl w:val="0"/>
          <w:numId w:val="19"/>
        </w:numPr>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lang w:val="en-AU"/>
        </w:rPr>
        <w:t xml:space="preserve">All bids received and accepted will be evaluated based on the following: </w:t>
      </w:r>
    </w:p>
    <w:p w14:paraId="0ECCC6D1" w14:textId="3E0F6095" w:rsidR="0250F2B3" w:rsidRPr="008B2645" w:rsidRDefault="58E881E1">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u w:val="single"/>
          <w:lang w:val="en-AU"/>
        </w:rPr>
        <w:t>Step 1</w:t>
      </w:r>
      <w:r w:rsidRPr="24B226B7">
        <w:rPr>
          <w:rFonts w:ascii="Franklin Gothic Book" w:eastAsia="Franklin Gothic Book" w:hAnsi="Franklin Gothic Book" w:cs="Franklin Gothic Book"/>
          <w:color w:val="000000" w:themeColor="text1"/>
          <w:sz w:val="20"/>
          <w:szCs w:val="20"/>
          <w:lang w:val="en-AU"/>
        </w:rPr>
        <w:t>: Administrative compliance check: Each bid will be checked to ensure compliance with all the RFQ requirements</w:t>
      </w:r>
    </w:p>
    <w:p w14:paraId="3EDF407F" w14:textId="03151D5B" w:rsidR="0250F2B3" w:rsidRPr="008B2645" w:rsidRDefault="58E881E1">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u w:val="single"/>
          <w:lang w:val="en-AU"/>
        </w:rPr>
        <w:t>Step 2</w:t>
      </w:r>
      <w:r w:rsidRPr="24B226B7">
        <w:rPr>
          <w:rFonts w:ascii="Franklin Gothic Book" w:eastAsia="Franklin Gothic Book" w:hAnsi="Franklin Gothic Book" w:cs="Franklin Gothic Book"/>
          <w:color w:val="000000" w:themeColor="text1"/>
          <w:sz w:val="20"/>
          <w:szCs w:val="20"/>
          <w:lang w:val="en-AU"/>
        </w:rPr>
        <w:t>: Technical Evaluation: All bids will be technically evaluated based on “best value for money”</w:t>
      </w:r>
    </w:p>
    <w:p w14:paraId="10EFD384" w14:textId="67295CAB" w:rsidR="0250F2B3" w:rsidRPr="008B2645" w:rsidRDefault="58E881E1">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color w:val="000000" w:themeColor="text1"/>
          <w:sz w:val="20"/>
          <w:szCs w:val="20"/>
          <w:u w:val="single"/>
          <w:lang w:val="en-AU"/>
        </w:rPr>
        <w:t>Step 3</w:t>
      </w:r>
      <w:r w:rsidRPr="24B226B7">
        <w:rPr>
          <w:rFonts w:ascii="Franklin Gothic Book" w:eastAsia="Franklin Gothic Book" w:hAnsi="Franklin Gothic Book" w:cs="Franklin Gothic Book"/>
          <w:color w:val="000000" w:themeColor="text1"/>
          <w:sz w:val="20"/>
          <w:szCs w:val="20"/>
          <w:lang w:val="en-AU"/>
        </w:rPr>
        <w:t>: Financial Evaluation: Price in comparison to NRC established expectation and in comparison, to other bidders of comparable technical quality</w:t>
      </w:r>
    </w:p>
    <w:p w14:paraId="502BE6FA" w14:textId="46211E13" w:rsidR="0250F2B3" w:rsidRPr="008B2645" w:rsidRDefault="58E881E1">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rPr>
      </w:pPr>
      <w:r w:rsidRPr="24B226B7">
        <w:rPr>
          <w:rFonts w:ascii="Franklin Gothic Book" w:eastAsia="Franklin Gothic Book" w:hAnsi="Franklin Gothic Book" w:cs="Franklin Gothic Book"/>
          <w:color w:val="000000" w:themeColor="text1"/>
          <w:sz w:val="20"/>
          <w:szCs w:val="20"/>
          <w:lang w:val="en-AU"/>
        </w:rPr>
        <w:t>Price (including transport)</w:t>
      </w:r>
    </w:p>
    <w:p w14:paraId="72D34843" w14:textId="0D5F8C86" w:rsidR="0250F2B3" w:rsidRPr="008B2645" w:rsidRDefault="58E881E1">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rPr>
      </w:pPr>
      <w:r w:rsidRPr="24B226B7">
        <w:rPr>
          <w:rFonts w:ascii="Franklin Gothic Book" w:eastAsia="Franklin Gothic Book" w:hAnsi="Franklin Gothic Book" w:cs="Franklin Gothic Book"/>
          <w:color w:val="000000" w:themeColor="text1"/>
          <w:sz w:val="20"/>
          <w:szCs w:val="20"/>
          <w:lang w:val="en-AU"/>
        </w:rPr>
        <w:t>Quality</w:t>
      </w:r>
    </w:p>
    <w:p w14:paraId="019D7321" w14:textId="68D57082" w:rsidR="0250F2B3" w:rsidRPr="008B2645" w:rsidRDefault="58E881E1">
      <w:pPr>
        <w:pStyle w:val="ListParagraph"/>
        <w:numPr>
          <w:ilvl w:val="0"/>
          <w:numId w:val="18"/>
        </w:numPr>
        <w:tabs>
          <w:tab w:val="left" w:pos="142"/>
        </w:tabs>
        <w:spacing w:line="240" w:lineRule="exact"/>
        <w:ind w:left="142" w:hanging="142"/>
        <w:rPr>
          <w:rFonts w:ascii="Franklin Gothic Book" w:eastAsia="Franklin Gothic Book" w:hAnsi="Franklin Gothic Book" w:cs="Franklin Gothic Book"/>
          <w:color w:val="000000" w:themeColor="text1"/>
          <w:sz w:val="20"/>
          <w:szCs w:val="20"/>
        </w:rPr>
      </w:pPr>
      <w:r w:rsidRPr="24B226B7">
        <w:rPr>
          <w:rFonts w:ascii="Franklin Gothic Book" w:eastAsia="Franklin Gothic Book" w:hAnsi="Franklin Gothic Book" w:cs="Franklin Gothic Book"/>
          <w:color w:val="000000" w:themeColor="text1"/>
          <w:sz w:val="20"/>
          <w:szCs w:val="20"/>
          <w:lang w:val="en-AU"/>
        </w:rPr>
        <w:t>Delivery Time</w:t>
      </w:r>
    </w:p>
    <w:p w14:paraId="4BFB1433" w14:textId="332D9223" w:rsidR="0250F2B3" w:rsidRPr="008B2645" w:rsidRDefault="0250F2B3" w:rsidP="24B226B7">
      <w:pPr>
        <w:pStyle w:val="ListParagraph"/>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p>
    <w:p w14:paraId="1837511E" w14:textId="2AF42852" w:rsidR="0250F2B3" w:rsidRPr="008B2645" w:rsidRDefault="0250F2B3" w:rsidP="24B226B7">
      <w:pPr>
        <w:tabs>
          <w:tab w:val="left" w:pos="142"/>
        </w:tabs>
        <w:spacing w:line="240" w:lineRule="exact"/>
        <w:ind w:left="142" w:hanging="142"/>
        <w:rPr>
          <w:rFonts w:ascii="Franklin Gothic Book" w:eastAsia="Franklin Gothic Book" w:hAnsi="Franklin Gothic Book" w:cs="Franklin Gothic Book"/>
          <w:color w:val="000000" w:themeColor="text1"/>
          <w:sz w:val="20"/>
          <w:szCs w:val="20"/>
          <w:lang w:val="en-GB"/>
        </w:rPr>
      </w:pPr>
    </w:p>
    <w:p w14:paraId="4A50A369" w14:textId="0B80E886" w:rsidR="0250F2B3" w:rsidRPr="008B2645" w:rsidRDefault="58E881E1" w:rsidP="24B226B7">
      <w:pPr>
        <w:pStyle w:val="paragraph"/>
        <w:spacing w:before="0" w:beforeAutospacing="0" w:after="0" w:afterAutospacing="0"/>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b/>
          <w:bCs/>
          <w:color w:val="000000" w:themeColor="text1"/>
          <w:sz w:val="20"/>
          <w:szCs w:val="20"/>
          <w:u w:val="single"/>
          <w:lang w:val="en-GB"/>
        </w:rPr>
        <w:t>Payment terms:</w:t>
      </w:r>
    </w:p>
    <w:p w14:paraId="27EC79DB" w14:textId="45F8A19A" w:rsidR="0250F2B3" w:rsidRPr="008B2645" w:rsidRDefault="58E881E1" w:rsidP="24B226B7">
      <w:pPr>
        <w:pStyle w:val="ListParagraph"/>
        <w:numPr>
          <w:ilvl w:val="0"/>
          <w:numId w:val="17"/>
        </w:numPr>
        <w:ind w:left="142" w:hanging="142"/>
        <w:rPr>
          <w:rFonts w:ascii="Franklin Gothic Book" w:eastAsia="Franklin Gothic Book" w:hAnsi="Franklin Gothic Book" w:cs="Franklin Gothic Book"/>
          <w:color w:val="000000" w:themeColor="text1"/>
          <w:sz w:val="18"/>
          <w:szCs w:val="18"/>
          <w:lang w:val="en-GB"/>
        </w:rPr>
      </w:pPr>
      <w:r w:rsidRPr="24B226B7">
        <w:rPr>
          <w:rStyle w:val="normaltextrun"/>
          <w:rFonts w:ascii="Franklin Gothic Book" w:eastAsia="Franklin Gothic Book" w:hAnsi="Franklin Gothic Book" w:cs="Franklin Gothic Book"/>
          <w:color w:val="000000" w:themeColor="text1"/>
          <w:sz w:val="20"/>
          <w:szCs w:val="20"/>
          <w:lang w:val="en-GB"/>
        </w:rPr>
        <w:t xml:space="preserve">Payment will be made within </w:t>
      </w:r>
      <w:r w:rsidRPr="24B226B7">
        <w:rPr>
          <w:rStyle w:val="normaltextrun"/>
          <w:rFonts w:ascii="Franklin Gothic Book" w:eastAsia="Franklin Gothic Book" w:hAnsi="Franklin Gothic Book" w:cs="Franklin Gothic Book"/>
          <w:color w:val="000000" w:themeColor="text1"/>
          <w:sz w:val="18"/>
          <w:szCs w:val="18"/>
          <w:lang w:val="en-GB"/>
        </w:rPr>
        <w:t>30 days of receipt of goods, by bank transfer/cheque only.  </w:t>
      </w:r>
    </w:p>
    <w:p w14:paraId="64308122" w14:textId="33A30552" w:rsidR="0250F2B3" w:rsidRPr="008B2645" w:rsidRDefault="0250F2B3" w:rsidP="24B226B7">
      <w:pPr>
        <w:ind w:left="142"/>
        <w:rPr>
          <w:rFonts w:ascii="Franklin Gothic Book" w:eastAsia="Franklin Gothic Book" w:hAnsi="Franklin Gothic Book" w:cs="Franklin Gothic Book"/>
          <w:color w:val="000000" w:themeColor="text1"/>
          <w:sz w:val="18"/>
          <w:szCs w:val="18"/>
          <w:lang w:val="en-GB"/>
        </w:rPr>
      </w:pPr>
    </w:p>
    <w:p w14:paraId="1B9BAFD9" w14:textId="17860C45" w:rsidR="0250F2B3" w:rsidRPr="008B2645" w:rsidRDefault="58E881E1" w:rsidP="24B226B7">
      <w:pPr>
        <w:rPr>
          <w:rFonts w:ascii="Franklin Gothic Book" w:eastAsia="Franklin Gothic Book" w:hAnsi="Franklin Gothic Book" w:cs="Franklin Gothic Book"/>
          <w:color w:val="000000" w:themeColor="text1"/>
          <w:lang w:val="en-GB"/>
        </w:rPr>
      </w:pPr>
      <w:r w:rsidRPr="24B226B7">
        <w:rPr>
          <w:rFonts w:ascii="Franklin Gothic Book" w:eastAsia="Franklin Gothic Book" w:hAnsi="Franklin Gothic Book" w:cs="Franklin Gothic Book"/>
          <w:b/>
          <w:bCs/>
          <w:color w:val="000000" w:themeColor="text1"/>
          <w:u w:val="single"/>
          <w:lang w:val="en-GB"/>
        </w:rPr>
        <w:t>Mandatory documents:</w:t>
      </w:r>
    </w:p>
    <w:p w14:paraId="62AF00F3" w14:textId="7338FC8E" w:rsidR="0250F2B3" w:rsidRPr="008B2645" w:rsidRDefault="0250F2B3" w:rsidP="24B226B7">
      <w:pPr>
        <w:ind w:left="720"/>
        <w:rPr>
          <w:rFonts w:ascii="Franklin Gothic Book" w:eastAsia="Franklin Gothic Book" w:hAnsi="Franklin Gothic Book" w:cs="Franklin Gothic Book"/>
          <w:color w:val="000000" w:themeColor="text1"/>
          <w:lang w:val="en-GB"/>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45"/>
        <w:gridCol w:w="3585"/>
      </w:tblGrid>
      <w:tr w:rsidR="24B226B7" w14:paraId="15F75DCA" w14:textId="77777777" w:rsidTr="24B226B7">
        <w:trPr>
          <w:trHeight w:val="300"/>
        </w:trPr>
        <w:tc>
          <w:tcPr>
            <w:tcW w:w="5745" w:type="dxa"/>
            <w:shd w:val="clear" w:color="auto" w:fill="FABF8F" w:themeFill="accent6" w:themeFillTint="99"/>
            <w:tcMar>
              <w:left w:w="105" w:type="dxa"/>
              <w:right w:w="105" w:type="dxa"/>
            </w:tcMar>
          </w:tcPr>
          <w:p w14:paraId="6A80BF56" w14:textId="28353EA0" w:rsidR="24B226B7" w:rsidRDefault="24B226B7" w:rsidP="24B226B7">
            <w:pPr>
              <w:rPr>
                <w:rFonts w:ascii="Franklin Gothic Book" w:eastAsia="Franklin Gothic Book" w:hAnsi="Franklin Gothic Book" w:cs="Franklin Gothic Book"/>
                <w:sz w:val="20"/>
                <w:szCs w:val="20"/>
              </w:rPr>
            </w:pPr>
            <w:r w:rsidRPr="24B226B7">
              <w:rPr>
                <w:rFonts w:ascii="Franklin Gothic Book" w:eastAsia="Franklin Gothic Book" w:hAnsi="Franklin Gothic Book" w:cs="Franklin Gothic Book"/>
                <w:sz w:val="20"/>
                <w:szCs w:val="20"/>
                <w:lang w:val="en-GB"/>
              </w:rPr>
              <w:t>Requested document</w:t>
            </w:r>
          </w:p>
        </w:tc>
        <w:tc>
          <w:tcPr>
            <w:tcW w:w="3585" w:type="dxa"/>
            <w:shd w:val="clear" w:color="auto" w:fill="FABF8F" w:themeFill="accent6" w:themeFillTint="99"/>
            <w:tcMar>
              <w:left w:w="105" w:type="dxa"/>
              <w:right w:w="105" w:type="dxa"/>
            </w:tcMar>
          </w:tcPr>
          <w:p w14:paraId="77D675EE" w14:textId="09B3B6BE" w:rsidR="24B226B7" w:rsidRDefault="24B226B7" w:rsidP="24B226B7">
            <w:pPr>
              <w:rPr>
                <w:rFonts w:ascii="Franklin Gothic Book" w:eastAsia="Franklin Gothic Book" w:hAnsi="Franklin Gothic Book" w:cs="Franklin Gothic Book"/>
                <w:sz w:val="20"/>
                <w:szCs w:val="20"/>
              </w:rPr>
            </w:pPr>
            <w:r w:rsidRPr="24B226B7">
              <w:rPr>
                <w:rFonts w:ascii="Franklin Gothic Book" w:eastAsia="Franklin Gothic Book" w:hAnsi="Franklin Gothic Book" w:cs="Franklin Gothic Book"/>
                <w:b/>
                <w:bCs/>
                <w:sz w:val="20"/>
                <w:szCs w:val="20"/>
                <w:u w:val="single"/>
                <w:lang w:val="en-GB"/>
              </w:rPr>
              <w:t>Check (Y/N)</w:t>
            </w:r>
          </w:p>
        </w:tc>
      </w:tr>
      <w:tr w:rsidR="24B226B7" w14:paraId="51FEA7BC" w14:textId="77777777" w:rsidTr="24B226B7">
        <w:trPr>
          <w:trHeight w:val="300"/>
        </w:trPr>
        <w:tc>
          <w:tcPr>
            <w:tcW w:w="5745" w:type="dxa"/>
            <w:tcMar>
              <w:left w:w="105" w:type="dxa"/>
              <w:right w:w="105" w:type="dxa"/>
            </w:tcMar>
          </w:tcPr>
          <w:p w14:paraId="64326539" w14:textId="028BAA17"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 xml:space="preserve">Company registration Certificate, or commercial lenience   </w:t>
            </w:r>
            <w:r w:rsidRPr="24B226B7">
              <w:rPr>
                <w:rFonts w:ascii="Arial" w:eastAsia="Arial" w:hAnsi="Arial" w:cs="Arial"/>
                <w:sz w:val="20"/>
                <w:szCs w:val="20"/>
                <w:rtl/>
              </w:rPr>
              <w:t xml:space="preserve">شهادة تسجيل </w:t>
            </w:r>
            <w:r w:rsidRPr="24B226B7">
              <w:rPr>
                <w:rFonts w:ascii="Franklin Gothic Book" w:eastAsia="Franklin Gothic Book" w:hAnsi="Franklin Gothic Book" w:cs="Franklin Gothic Book"/>
                <w:sz w:val="20"/>
                <w:szCs w:val="20"/>
                <w:rtl/>
                <w:lang w:val="en-US"/>
              </w:rPr>
              <w:t>/</w:t>
            </w:r>
            <w:r w:rsidRPr="24B226B7">
              <w:rPr>
                <w:rFonts w:ascii="Arial" w:eastAsia="Arial" w:hAnsi="Arial" w:cs="Arial"/>
                <w:sz w:val="20"/>
                <w:szCs w:val="20"/>
                <w:rtl/>
              </w:rPr>
              <w:t>رخصة تجارية</w:t>
            </w:r>
            <w:r w:rsidRPr="24B226B7">
              <w:rPr>
                <w:rFonts w:ascii="Arial" w:eastAsia="Arial" w:hAnsi="Arial" w:cs="Arial"/>
                <w:sz w:val="20"/>
                <w:szCs w:val="20"/>
              </w:rPr>
              <w:t xml:space="preserve"> </w:t>
            </w:r>
          </w:p>
        </w:tc>
        <w:tc>
          <w:tcPr>
            <w:tcW w:w="3585" w:type="dxa"/>
            <w:tcMar>
              <w:left w:w="105" w:type="dxa"/>
              <w:right w:w="105" w:type="dxa"/>
            </w:tcMar>
          </w:tcPr>
          <w:p w14:paraId="50ABBABF" w14:textId="47BB1B78" w:rsidR="24B226B7" w:rsidRDefault="24B226B7" w:rsidP="24B226B7">
            <w:pPr>
              <w:rPr>
                <w:rFonts w:ascii="Franklin Gothic Book" w:eastAsia="Franklin Gothic Book" w:hAnsi="Franklin Gothic Book" w:cs="Franklin Gothic Book"/>
                <w:sz w:val="20"/>
                <w:szCs w:val="20"/>
              </w:rPr>
            </w:pPr>
          </w:p>
        </w:tc>
      </w:tr>
      <w:tr w:rsidR="24B226B7" w14:paraId="7594E68D" w14:textId="77777777" w:rsidTr="24B226B7">
        <w:trPr>
          <w:trHeight w:val="300"/>
        </w:trPr>
        <w:tc>
          <w:tcPr>
            <w:tcW w:w="5745" w:type="dxa"/>
            <w:tcMar>
              <w:left w:w="105" w:type="dxa"/>
              <w:right w:w="105" w:type="dxa"/>
            </w:tcMar>
          </w:tcPr>
          <w:p w14:paraId="5B68883F" w14:textId="36DEAC30"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 xml:space="preserve">Vat Registration Certificate </w:t>
            </w:r>
            <w:r w:rsidRPr="24B226B7">
              <w:rPr>
                <w:rFonts w:ascii="Arial" w:eastAsia="Arial" w:hAnsi="Arial" w:cs="Arial"/>
                <w:sz w:val="20"/>
                <w:szCs w:val="20"/>
                <w:rtl/>
              </w:rPr>
              <w:t>التسجيل في القيمة المضافة</w:t>
            </w:r>
            <w:r w:rsidRPr="24B226B7">
              <w:rPr>
                <w:rFonts w:ascii="Arial" w:eastAsia="Arial" w:hAnsi="Arial" w:cs="Arial"/>
                <w:sz w:val="20"/>
                <w:szCs w:val="20"/>
              </w:rPr>
              <w:t xml:space="preserve"> </w:t>
            </w:r>
          </w:p>
        </w:tc>
        <w:tc>
          <w:tcPr>
            <w:tcW w:w="3585" w:type="dxa"/>
            <w:tcMar>
              <w:left w:w="105" w:type="dxa"/>
              <w:right w:w="105" w:type="dxa"/>
            </w:tcMar>
          </w:tcPr>
          <w:p w14:paraId="3A928579" w14:textId="7487BFC8" w:rsidR="24B226B7" w:rsidRDefault="24B226B7" w:rsidP="24B226B7">
            <w:pPr>
              <w:rPr>
                <w:rFonts w:ascii="Franklin Gothic Book" w:eastAsia="Franklin Gothic Book" w:hAnsi="Franklin Gothic Book" w:cs="Franklin Gothic Book"/>
                <w:sz w:val="20"/>
                <w:szCs w:val="20"/>
              </w:rPr>
            </w:pPr>
          </w:p>
        </w:tc>
      </w:tr>
      <w:tr w:rsidR="24B226B7" w14:paraId="7CC4584E" w14:textId="77777777" w:rsidTr="24B226B7">
        <w:trPr>
          <w:trHeight w:val="300"/>
        </w:trPr>
        <w:tc>
          <w:tcPr>
            <w:tcW w:w="5745" w:type="dxa"/>
            <w:tcMar>
              <w:left w:w="105" w:type="dxa"/>
              <w:right w:w="105" w:type="dxa"/>
            </w:tcMar>
          </w:tcPr>
          <w:p w14:paraId="32F5407C" w14:textId="67008CFE"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Tax registration certificate</w:t>
            </w:r>
            <w:r w:rsidRPr="24B226B7">
              <w:rPr>
                <w:rFonts w:ascii="Arial" w:eastAsia="Arial" w:hAnsi="Arial" w:cs="Arial"/>
                <w:sz w:val="20"/>
                <w:szCs w:val="20"/>
              </w:rPr>
              <w:t xml:space="preserve"> </w:t>
            </w:r>
            <w:r w:rsidRPr="24B226B7">
              <w:rPr>
                <w:rFonts w:ascii="Arial" w:eastAsia="Arial" w:hAnsi="Arial" w:cs="Arial"/>
                <w:sz w:val="20"/>
                <w:szCs w:val="20"/>
                <w:rtl/>
              </w:rPr>
              <w:t>الرقم التعريفي الضريبي</w:t>
            </w:r>
            <w:r w:rsidRPr="24B226B7">
              <w:rPr>
                <w:rFonts w:ascii="Arial" w:eastAsia="Arial" w:hAnsi="Arial" w:cs="Arial"/>
                <w:sz w:val="20"/>
                <w:szCs w:val="20"/>
              </w:rPr>
              <w:t xml:space="preserve"> </w:t>
            </w:r>
          </w:p>
        </w:tc>
        <w:tc>
          <w:tcPr>
            <w:tcW w:w="3585" w:type="dxa"/>
            <w:tcMar>
              <w:left w:w="105" w:type="dxa"/>
              <w:right w:w="105" w:type="dxa"/>
            </w:tcMar>
          </w:tcPr>
          <w:p w14:paraId="65B9CFA7" w14:textId="49AB8262" w:rsidR="24B226B7" w:rsidRDefault="24B226B7" w:rsidP="24B226B7">
            <w:pPr>
              <w:rPr>
                <w:rFonts w:ascii="Franklin Gothic Book" w:eastAsia="Franklin Gothic Book" w:hAnsi="Franklin Gothic Book" w:cs="Franklin Gothic Book"/>
                <w:sz w:val="20"/>
                <w:szCs w:val="20"/>
              </w:rPr>
            </w:pPr>
          </w:p>
        </w:tc>
      </w:tr>
      <w:tr w:rsidR="24B226B7" w14:paraId="3FC8B5AA" w14:textId="77777777" w:rsidTr="24B226B7">
        <w:trPr>
          <w:trHeight w:val="300"/>
        </w:trPr>
        <w:tc>
          <w:tcPr>
            <w:tcW w:w="5745" w:type="dxa"/>
            <w:tcMar>
              <w:left w:w="105" w:type="dxa"/>
              <w:right w:w="105" w:type="dxa"/>
            </w:tcMar>
          </w:tcPr>
          <w:p w14:paraId="4E7B676D" w14:textId="6118D12C"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 xml:space="preserve">Passport Copy / ID of company director </w:t>
            </w:r>
            <w:r w:rsidRPr="24B226B7">
              <w:rPr>
                <w:rFonts w:ascii="Arial" w:eastAsia="Arial" w:hAnsi="Arial" w:cs="Arial"/>
                <w:sz w:val="20"/>
                <w:szCs w:val="20"/>
                <w:rtl/>
              </w:rPr>
              <w:t>صورة من أثبات الشخصة \ جواز بطاقة قومية</w:t>
            </w:r>
            <w:r w:rsidRPr="24B226B7">
              <w:rPr>
                <w:rFonts w:ascii="Arial" w:eastAsia="Arial" w:hAnsi="Arial" w:cs="Arial"/>
                <w:sz w:val="20"/>
                <w:szCs w:val="20"/>
              </w:rPr>
              <w:t xml:space="preserve"> </w:t>
            </w:r>
          </w:p>
        </w:tc>
        <w:tc>
          <w:tcPr>
            <w:tcW w:w="3585" w:type="dxa"/>
            <w:tcMar>
              <w:left w:w="105" w:type="dxa"/>
              <w:right w:w="105" w:type="dxa"/>
            </w:tcMar>
          </w:tcPr>
          <w:p w14:paraId="13C05B96" w14:textId="5C3BE7EC" w:rsidR="24B226B7" w:rsidRDefault="24B226B7" w:rsidP="24B226B7">
            <w:pPr>
              <w:rPr>
                <w:rFonts w:ascii="Franklin Gothic Book" w:eastAsia="Franklin Gothic Book" w:hAnsi="Franklin Gothic Book" w:cs="Franklin Gothic Book"/>
                <w:sz w:val="20"/>
                <w:szCs w:val="20"/>
              </w:rPr>
            </w:pPr>
          </w:p>
        </w:tc>
      </w:tr>
      <w:tr w:rsidR="24B226B7" w14:paraId="190AFD54" w14:textId="77777777" w:rsidTr="24B226B7">
        <w:trPr>
          <w:trHeight w:val="300"/>
        </w:trPr>
        <w:tc>
          <w:tcPr>
            <w:tcW w:w="5745" w:type="dxa"/>
            <w:tcMar>
              <w:left w:w="105" w:type="dxa"/>
              <w:right w:w="105" w:type="dxa"/>
            </w:tcMar>
          </w:tcPr>
          <w:p w14:paraId="1421FED6" w14:textId="094680F1" w:rsidR="24B226B7" w:rsidRDefault="24B226B7" w:rsidP="24B226B7">
            <w:pPr>
              <w:rPr>
                <w:rFonts w:ascii="Arial" w:eastAsia="Arial" w:hAnsi="Arial" w:cs="Arial"/>
                <w:sz w:val="20"/>
                <w:szCs w:val="20"/>
              </w:rPr>
            </w:pPr>
            <w:r w:rsidRPr="24B226B7">
              <w:rPr>
                <w:rFonts w:ascii="Franklin Gothic Book" w:eastAsia="Franklin Gothic Book" w:hAnsi="Franklin Gothic Book" w:cs="Franklin Gothic Book"/>
                <w:sz w:val="20"/>
                <w:szCs w:val="20"/>
                <w:lang w:val="en-GB"/>
              </w:rPr>
              <w:t>NRC RFQ to be signed and stamped in each page</w:t>
            </w:r>
            <w:r w:rsidRPr="24B226B7">
              <w:rPr>
                <w:rFonts w:ascii="Arial" w:eastAsia="Arial" w:hAnsi="Arial" w:cs="Arial"/>
                <w:sz w:val="20"/>
                <w:szCs w:val="20"/>
              </w:rPr>
              <w:t xml:space="preserve"> </w:t>
            </w:r>
            <w:r w:rsidRPr="24B226B7">
              <w:rPr>
                <w:rFonts w:ascii="Arial" w:eastAsia="Arial" w:hAnsi="Arial" w:cs="Arial"/>
                <w:sz w:val="20"/>
                <w:szCs w:val="20"/>
                <w:rtl/>
              </w:rPr>
              <w:t>التوقيع والختم في كل الصفحات</w:t>
            </w:r>
            <w:r w:rsidRPr="24B226B7">
              <w:rPr>
                <w:rFonts w:ascii="Arial" w:eastAsia="Arial" w:hAnsi="Arial" w:cs="Arial"/>
                <w:sz w:val="20"/>
                <w:szCs w:val="20"/>
              </w:rPr>
              <w:t xml:space="preserve"> </w:t>
            </w:r>
          </w:p>
        </w:tc>
        <w:tc>
          <w:tcPr>
            <w:tcW w:w="3585" w:type="dxa"/>
            <w:tcMar>
              <w:left w:w="105" w:type="dxa"/>
              <w:right w:w="105" w:type="dxa"/>
            </w:tcMar>
          </w:tcPr>
          <w:p w14:paraId="02496499" w14:textId="13A4EED5" w:rsidR="24B226B7" w:rsidRDefault="24B226B7" w:rsidP="24B226B7">
            <w:pPr>
              <w:rPr>
                <w:rFonts w:ascii="Franklin Gothic Book" w:eastAsia="Franklin Gothic Book" w:hAnsi="Franklin Gothic Book" w:cs="Franklin Gothic Book"/>
                <w:sz w:val="20"/>
                <w:szCs w:val="20"/>
              </w:rPr>
            </w:pPr>
          </w:p>
        </w:tc>
      </w:tr>
    </w:tbl>
    <w:p w14:paraId="77A585B0" w14:textId="01B19F5B" w:rsidR="0250F2B3" w:rsidRPr="008B2645" w:rsidRDefault="0250F2B3" w:rsidP="24B226B7">
      <w:pPr>
        <w:rPr>
          <w:rFonts w:ascii="Franklin Gothic Book" w:eastAsia="Franklin Gothic Book" w:hAnsi="Franklin Gothic Book" w:cs="Franklin Gothic Book"/>
          <w:color w:val="000000" w:themeColor="text1"/>
          <w:sz w:val="14"/>
          <w:szCs w:val="14"/>
          <w:lang w:val="en-GB"/>
        </w:rPr>
      </w:pPr>
    </w:p>
    <w:p w14:paraId="538F1D01" w14:textId="18B7A652" w:rsidR="0250F2B3" w:rsidRPr="008B2645" w:rsidRDefault="58E881E1" w:rsidP="24B226B7">
      <w:pPr>
        <w:rPr>
          <w:rFonts w:ascii="Franklin Gothic Book" w:eastAsia="Franklin Gothic Book" w:hAnsi="Franklin Gothic Book" w:cs="Franklin Gothic Book"/>
          <w:color w:val="000000" w:themeColor="text1"/>
          <w:sz w:val="20"/>
          <w:szCs w:val="20"/>
          <w:lang w:val="en-GB"/>
        </w:rPr>
      </w:pPr>
      <w:r w:rsidRPr="24B226B7">
        <w:rPr>
          <w:rFonts w:ascii="Franklin Gothic Book" w:eastAsia="Franklin Gothic Book" w:hAnsi="Franklin Gothic Book" w:cs="Franklin Gothic Book"/>
          <w:b/>
          <w:bCs/>
          <w:color w:val="000000" w:themeColor="text1"/>
          <w:sz w:val="20"/>
          <w:szCs w:val="20"/>
          <w:u w:val="single"/>
          <w:lang w:val="en-GB"/>
        </w:rPr>
        <w:t>Assessment Criteria: </w:t>
      </w:r>
    </w:p>
    <w:p w14:paraId="69DC5D91" w14:textId="3FC376B7" w:rsidR="0250F2B3" w:rsidRPr="008B2645" w:rsidRDefault="0250F2B3" w:rsidP="24B226B7">
      <w:pPr>
        <w:rPr>
          <w:color w:val="000000" w:themeColor="text1"/>
          <w:sz w:val="20"/>
          <w:szCs w:val="20"/>
          <w:lang w:val="en-GB"/>
        </w:rPr>
      </w:pPr>
    </w:p>
    <w:p w14:paraId="00C97482" w14:textId="1B78DE31" w:rsidR="0250F2B3" w:rsidRPr="008B2645" w:rsidRDefault="58E881E1" w:rsidP="24B226B7">
      <w:pPr>
        <w:pStyle w:val="ListParagraph"/>
        <w:numPr>
          <w:ilvl w:val="0"/>
          <w:numId w:val="16"/>
        </w:numPr>
        <w:rPr>
          <w:color w:val="000000" w:themeColor="text1"/>
          <w:sz w:val="20"/>
          <w:szCs w:val="20"/>
          <w:lang w:val="en-GB"/>
        </w:rPr>
      </w:pPr>
      <w:r w:rsidRPr="24B226B7">
        <w:rPr>
          <w:color w:val="000000" w:themeColor="text1"/>
          <w:sz w:val="20"/>
          <w:szCs w:val="20"/>
          <w:lang w:val="en-AU"/>
        </w:rPr>
        <w:t>All bids received and accepted will be evaluated based on the following: </w:t>
      </w:r>
      <w:r w:rsidRPr="24B226B7">
        <w:rPr>
          <w:color w:val="000000" w:themeColor="text1"/>
          <w:sz w:val="20"/>
          <w:szCs w:val="20"/>
          <w:lang w:val="en-US"/>
        </w:rPr>
        <w:t> </w:t>
      </w:r>
    </w:p>
    <w:p w14:paraId="291E5A97" w14:textId="5374F8B4" w:rsidR="0250F2B3" w:rsidRPr="008B2645" w:rsidRDefault="58E881E1" w:rsidP="24B226B7">
      <w:pPr>
        <w:pStyle w:val="ListParagraph"/>
        <w:numPr>
          <w:ilvl w:val="0"/>
          <w:numId w:val="15"/>
        </w:numPr>
        <w:rPr>
          <w:color w:val="000000" w:themeColor="text1"/>
          <w:sz w:val="20"/>
          <w:szCs w:val="20"/>
          <w:lang w:val="en-GB"/>
        </w:rPr>
      </w:pPr>
      <w:r w:rsidRPr="24B226B7">
        <w:rPr>
          <w:color w:val="000000" w:themeColor="text1"/>
          <w:sz w:val="20"/>
          <w:szCs w:val="20"/>
          <w:lang w:val="en-AU"/>
        </w:rPr>
        <w:t>Step 1: Administrative compliance check: Each bid will be checked to ensure compliance with all the RFQ requirements</w:t>
      </w:r>
      <w:r w:rsidRPr="24B226B7">
        <w:rPr>
          <w:color w:val="000000" w:themeColor="text1"/>
          <w:sz w:val="20"/>
          <w:szCs w:val="20"/>
          <w:lang w:val="en-US"/>
        </w:rPr>
        <w:t> </w:t>
      </w:r>
    </w:p>
    <w:p w14:paraId="7AE04B2A" w14:textId="0ADCBDE4" w:rsidR="0250F2B3" w:rsidRPr="008B2645" w:rsidRDefault="0250F2B3" w:rsidP="24B226B7">
      <w:pPr>
        <w:rPr>
          <w:color w:val="000000" w:themeColor="text1"/>
          <w:sz w:val="20"/>
          <w:szCs w:val="20"/>
          <w:lang w:val="en-GB"/>
        </w:rPr>
      </w:pPr>
    </w:p>
    <w:p w14:paraId="7E955DD0" w14:textId="2CBCC36B" w:rsidR="0250F2B3" w:rsidRPr="008B2645" w:rsidRDefault="0250F2B3" w:rsidP="24B226B7">
      <w:pPr>
        <w:rPr>
          <w:color w:val="000000" w:themeColor="text1"/>
          <w:sz w:val="20"/>
          <w:szCs w:val="20"/>
          <w:lang w:val="en-GB"/>
        </w:rPr>
      </w:pPr>
    </w:p>
    <w:p w14:paraId="6C4C7C5C" w14:textId="1B3ED4E2" w:rsidR="0250F2B3" w:rsidRPr="008B2645" w:rsidRDefault="0250F2B3" w:rsidP="24B226B7">
      <w:pPr>
        <w:rPr>
          <w:color w:val="000000" w:themeColor="text1"/>
          <w:sz w:val="20"/>
          <w:szCs w:val="20"/>
          <w:lang w:val="en-GB"/>
        </w:rPr>
      </w:pPr>
    </w:p>
    <w:p w14:paraId="2C96559C" w14:textId="1046E05D" w:rsidR="0250F2B3" w:rsidRPr="008B2645" w:rsidRDefault="0250F2B3" w:rsidP="24B226B7">
      <w:pPr>
        <w:rPr>
          <w:color w:val="000000" w:themeColor="text1"/>
          <w:sz w:val="20"/>
          <w:szCs w:val="20"/>
          <w:lang w:val="en-GB"/>
        </w:rPr>
      </w:pPr>
    </w:p>
    <w:p w14:paraId="4F268F1C" w14:textId="452F26C3" w:rsidR="0250F2B3" w:rsidRPr="008B2645" w:rsidRDefault="0250F2B3" w:rsidP="24B226B7">
      <w:pPr>
        <w:ind w:left="720"/>
        <w:rPr>
          <w:color w:val="000000" w:themeColor="text1"/>
          <w:sz w:val="20"/>
          <w:szCs w:val="20"/>
          <w:lang w:val="en-GB"/>
        </w:rPr>
      </w:pPr>
    </w:p>
    <w:p w14:paraId="4BB3B684" w14:textId="4C76EEA7" w:rsidR="0250F2B3" w:rsidRPr="008B2645" w:rsidRDefault="58E881E1" w:rsidP="24B226B7">
      <w:pPr>
        <w:ind w:left="720"/>
        <w:rPr>
          <w:color w:val="000000" w:themeColor="text1"/>
          <w:sz w:val="20"/>
          <w:szCs w:val="20"/>
          <w:lang w:val="en-GB"/>
        </w:rPr>
      </w:pPr>
      <w:r w:rsidRPr="006431EE">
        <w:rPr>
          <w:b/>
          <w:bCs/>
          <w:color w:val="000000" w:themeColor="text1"/>
          <w:sz w:val="20"/>
          <w:szCs w:val="20"/>
          <w:lang w:val="en-US"/>
        </w:rPr>
        <w:lastRenderedPageBreak/>
        <w:t>Step 1: Administrative Compliance Check</w:t>
      </w:r>
      <w:r w:rsidRPr="006431EE">
        <w:rPr>
          <w:color w:val="000000" w:themeColor="text1"/>
          <w:sz w:val="20"/>
          <w:szCs w:val="20"/>
          <w:lang w:val="en-US"/>
        </w:rPr>
        <w:t> </w:t>
      </w:r>
    </w:p>
    <w:p w14:paraId="625F7FEF" w14:textId="257B0602" w:rsidR="0250F2B3" w:rsidRPr="008B2645" w:rsidRDefault="58E881E1" w:rsidP="24B226B7">
      <w:pPr>
        <w:rPr>
          <w:color w:val="000000" w:themeColor="text1"/>
          <w:sz w:val="20"/>
          <w:szCs w:val="20"/>
          <w:lang w:val="en-GB"/>
        </w:rPr>
      </w:pPr>
      <w:r w:rsidRPr="24B226B7">
        <w:rPr>
          <w:color w:val="000000" w:themeColor="text1"/>
          <w:sz w:val="20"/>
          <w:szCs w:val="20"/>
          <w:lang w:val="en-US"/>
        </w:rPr>
        <w:t>The Administrative Compliance Check will be conducted to ensure that all bidders meet the necessary legal and administrative requirements. Bids that do not meet these requirements will be disqualified from further evaluation. The criteria for this step are outlined below</w:t>
      </w:r>
    </w:p>
    <w:p w14:paraId="3DE2D47A" w14:textId="1EB6EFF3" w:rsidR="0250F2B3" w:rsidRPr="008B2645" w:rsidRDefault="0250F2B3" w:rsidP="24B226B7">
      <w:pPr>
        <w:ind w:left="720"/>
        <w:rPr>
          <w:color w:val="000000" w:themeColor="text1"/>
          <w:sz w:val="20"/>
          <w:szCs w:val="20"/>
          <w:lang w:val="en-GB"/>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80"/>
        <w:gridCol w:w="2415"/>
        <w:gridCol w:w="2280"/>
        <w:gridCol w:w="2205"/>
      </w:tblGrid>
      <w:tr w:rsidR="24B226B7" w14:paraId="67CDCB43" w14:textId="77777777" w:rsidTr="24B226B7">
        <w:trPr>
          <w:trHeight w:val="285"/>
        </w:trPr>
        <w:tc>
          <w:tcPr>
            <w:tcW w:w="2280" w:type="dxa"/>
            <w:tcBorders>
              <w:top w:val="single" w:sz="6" w:space="0" w:color="auto"/>
              <w:left w:val="single" w:sz="6" w:space="0" w:color="auto"/>
              <w:bottom w:val="single" w:sz="6" w:space="0" w:color="auto"/>
              <w:right w:val="single" w:sz="6" w:space="0" w:color="auto"/>
            </w:tcBorders>
          </w:tcPr>
          <w:p w14:paraId="5DB30316" w14:textId="147AADC3" w:rsidR="24B226B7" w:rsidRDefault="24B226B7" w:rsidP="24B226B7">
            <w:pPr>
              <w:ind w:left="720"/>
              <w:rPr>
                <w:sz w:val="20"/>
                <w:szCs w:val="20"/>
              </w:rPr>
            </w:pPr>
            <w:r w:rsidRPr="24B226B7">
              <w:rPr>
                <w:sz w:val="20"/>
                <w:szCs w:val="20"/>
                <w:lang w:val="en-AU"/>
              </w:rPr>
              <w:t>Category</w:t>
            </w:r>
            <w:r w:rsidRPr="24B226B7">
              <w:rPr>
                <w:sz w:val="20"/>
                <w:szCs w:val="20"/>
                <w:lang w:val="en-US"/>
              </w:rPr>
              <w:t> </w:t>
            </w:r>
          </w:p>
        </w:tc>
        <w:tc>
          <w:tcPr>
            <w:tcW w:w="2415" w:type="dxa"/>
            <w:tcBorders>
              <w:top w:val="single" w:sz="6" w:space="0" w:color="auto"/>
              <w:left w:val="single" w:sz="6" w:space="0" w:color="auto"/>
              <w:bottom w:val="single" w:sz="6" w:space="0" w:color="auto"/>
              <w:right w:val="single" w:sz="6" w:space="0" w:color="auto"/>
            </w:tcBorders>
          </w:tcPr>
          <w:p w14:paraId="7FE7712C" w14:textId="08E2F1A0" w:rsidR="24B226B7" w:rsidRDefault="24B226B7" w:rsidP="24B226B7">
            <w:pPr>
              <w:ind w:left="720"/>
              <w:rPr>
                <w:sz w:val="20"/>
                <w:szCs w:val="20"/>
              </w:rPr>
            </w:pPr>
            <w:r w:rsidRPr="24B226B7">
              <w:rPr>
                <w:sz w:val="20"/>
                <w:szCs w:val="20"/>
                <w:lang w:val="en-AU"/>
              </w:rPr>
              <w:t>Criteria</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73A6738E" w14:textId="01D2759F" w:rsidR="24B226B7" w:rsidRDefault="24B226B7" w:rsidP="24B226B7">
            <w:pPr>
              <w:ind w:left="720"/>
              <w:rPr>
                <w:sz w:val="20"/>
                <w:szCs w:val="20"/>
              </w:rPr>
            </w:pPr>
            <w:r w:rsidRPr="24B226B7">
              <w:rPr>
                <w:sz w:val="20"/>
                <w:szCs w:val="20"/>
                <w:lang w:val="en-AU"/>
              </w:rPr>
              <w:t>Details</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6444D8FD" w14:textId="112C14AD" w:rsidR="24B226B7" w:rsidRDefault="24B226B7" w:rsidP="24B226B7">
            <w:pPr>
              <w:ind w:left="720"/>
              <w:rPr>
                <w:sz w:val="20"/>
                <w:szCs w:val="20"/>
              </w:rPr>
            </w:pPr>
            <w:r w:rsidRPr="24B226B7">
              <w:rPr>
                <w:sz w:val="20"/>
                <w:szCs w:val="20"/>
                <w:lang w:val="en-AU"/>
              </w:rPr>
              <w:t>Score (Pass/Fail)</w:t>
            </w:r>
            <w:r w:rsidRPr="24B226B7">
              <w:rPr>
                <w:sz w:val="20"/>
                <w:szCs w:val="20"/>
                <w:lang w:val="en-US"/>
              </w:rPr>
              <w:t> </w:t>
            </w:r>
          </w:p>
        </w:tc>
      </w:tr>
      <w:tr w:rsidR="24B226B7" w:rsidRPr="006431EE" w14:paraId="7A14A11E" w14:textId="77777777" w:rsidTr="24B226B7">
        <w:trPr>
          <w:trHeight w:val="285"/>
        </w:trPr>
        <w:tc>
          <w:tcPr>
            <w:tcW w:w="2280" w:type="dxa"/>
            <w:vMerge w:val="restart"/>
            <w:tcBorders>
              <w:top w:val="single" w:sz="6" w:space="0" w:color="auto"/>
              <w:left w:val="single" w:sz="6" w:space="0" w:color="auto"/>
              <w:bottom w:val="single" w:sz="6" w:space="0" w:color="auto"/>
              <w:right w:val="single" w:sz="6" w:space="0" w:color="auto"/>
            </w:tcBorders>
          </w:tcPr>
          <w:p w14:paraId="03477088" w14:textId="7EDF0A05" w:rsidR="24B226B7" w:rsidRDefault="24B226B7" w:rsidP="24B226B7">
            <w:pPr>
              <w:ind w:left="720"/>
              <w:rPr>
                <w:sz w:val="20"/>
                <w:szCs w:val="20"/>
              </w:rPr>
            </w:pPr>
            <w:r w:rsidRPr="24B226B7">
              <w:rPr>
                <w:sz w:val="20"/>
                <w:szCs w:val="20"/>
                <w:lang w:val="en-US"/>
              </w:rPr>
              <w:t> </w:t>
            </w:r>
          </w:p>
          <w:p w14:paraId="688013F8" w14:textId="5724EC6D" w:rsidR="24B226B7" w:rsidRDefault="24B226B7" w:rsidP="24B226B7">
            <w:pPr>
              <w:ind w:left="720"/>
              <w:rPr>
                <w:sz w:val="20"/>
                <w:szCs w:val="20"/>
              </w:rPr>
            </w:pPr>
            <w:r w:rsidRPr="24B226B7">
              <w:rPr>
                <w:sz w:val="20"/>
                <w:szCs w:val="20"/>
                <w:lang w:val="en-US"/>
              </w:rPr>
              <w:t> </w:t>
            </w:r>
          </w:p>
          <w:p w14:paraId="26E29EA0" w14:textId="0D6CE93E" w:rsidR="24B226B7" w:rsidRDefault="24B226B7" w:rsidP="24B226B7">
            <w:pPr>
              <w:ind w:left="720"/>
              <w:rPr>
                <w:sz w:val="20"/>
                <w:szCs w:val="20"/>
              </w:rPr>
            </w:pPr>
            <w:r w:rsidRPr="24B226B7">
              <w:rPr>
                <w:sz w:val="20"/>
                <w:szCs w:val="20"/>
                <w:lang w:val="en-US"/>
              </w:rPr>
              <w:t> </w:t>
            </w:r>
          </w:p>
          <w:p w14:paraId="25B34630" w14:textId="0B497CA8" w:rsidR="24B226B7" w:rsidRDefault="24B226B7" w:rsidP="24B226B7">
            <w:pPr>
              <w:ind w:left="720"/>
              <w:rPr>
                <w:sz w:val="20"/>
                <w:szCs w:val="20"/>
              </w:rPr>
            </w:pPr>
            <w:r w:rsidRPr="24B226B7">
              <w:rPr>
                <w:sz w:val="20"/>
                <w:szCs w:val="20"/>
                <w:lang w:val="en-US"/>
              </w:rPr>
              <w:t> </w:t>
            </w:r>
          </w:p>
          <w:p w14:paraId="61797151" w14:textId="224CC355" w:rsidR="24B226B7" w:rsidRDefault="24B226B7" w:rsidP="24B226B7">
            <w:pPr>
              <w:ind w:left="720"/>
              <w:rPr>
                <w:sz w:val="20"/>
                <w:szCs w:val="20"/>
              </w:rPr>
            </w:pPr>
            <w:r w:rsidRPr="24B226B7">
              <w:rPr>
                <w:sz w:val="20"/>
                <w:szCs w:val="20"/>
                <w:lang w:val="en-US"/>
              </w:rPr>
              <w:t> </w:t>
            </w:r>
          </w:p>
          <w:p w14:paraId="55B643B9" w14:textId="0538A77D" w:rsidR="24B226B7" w:rsidRDefault="24B226B7" w:rsidP="24B226B7">
            <w:pPr>
              <w:ind w:left="720"/>
              <w:rPr>
                <w:sz w:val="20"/>
                <w:szCs w:val="20"/>
              </w:rPr>
            </w:pPr>
            <w:r w:rsidRPr="24B226B7">
              <w:rPr>
                <w:sz w:val="20"/>
                <w:szCs w:val="20"/>
                <w:lang w:val="en-US"/>
              </w:rPr>
              <w:t> </w:t>
            </w:r>
          </w:p>
          <w:p w14:paraId="27854E9B" w14:textId="7A1314E6" w:rsidR="24B226B7" w:rsidRDefault="24B226B7" w:rsidP="24B226B7">
            <w:pPr>
              <w:ind w:left="720"/>
              <w:rPr>
                <w:sz w:val="20"/>
                <w:szCs w:val="20"/>
              </w:rPr>
            </w:pPr>
            <w:r w:rsidRPr="24B226B7">
              <w:rPr>
                <w:sz w:val="20"/>
                <w:szCs w:val="20"/>
                <w:lang w:val="en-US"/>
              </w:rPr>
              <w:t> </w:t>
            </w:r>
          </w:p>
          <w:p w14:paraId="70A9D458" w14:textId="334D8DD9" w:rsidR="24B226B7" w:rsidRDefault="24B226B7" w:rsidP="24B226B7">
            <w:pPr>
              <w:ind w:left="720"/>
              <w:rPr>
                <w:sz w:val="20"/>
                <w:szCs w:val="20"/>
              </w:rPr>
            </w:pPr>
            <w:r w:rsidRPr="24B226B7">
              <w:rPr>
                <w:sz w:val="20"/>
                <w:szCs w:val="20"/>
                <w:lang w:val="en-AU"/>
              </w:rPr>
              <w:t>Administrative</w:t>
            </w:r>
            <w:r w:rsidRPr="24B226B7">
              <w:rPr>
                <w:sz w:val="20"/>
                <w:szCs w:val="20"/>
                <w:lang w:val="en-US"/>
              </w:rPr>
              <w:t> </w:t>
            </w:r>
          </w:p>
        </w:tc>
        <w:tc>
          <w:tcPr>
            <w:tcW w:w="2415" w:type="dxa"/>
            <w:tcBorders>
              <w:top w:val="single" w:sz="6" w:space="0" w:color="auto"/>
              <w:left w:val="single" w:sz="6" w:space="0" w:color="auto"/>
              <w:bottom w:val="single" w:sz="6" w:space="0" w:color="auto"/>
              <w:right w:val="single" w:sz="6" w:space="0" w:color="auto"/>
            </w:tcBorders>
          </w:tcPr>
          <w:p w14:paraId="2C1064E5" w14:textId="52D769D4" w:rsidR="24B226B7" w:rsidRDefault="24B226B7" w:rsidP="24B226B7">
            <w:pPr>
              <w:ind w:left="720"/>
              <w:rPr>
                <w:sz w:val="20"/>
                <w:szCs w:val="20"/>
              </w:rPr>
            </w:pPr>
            <w:r w:rsidRPr="24B226B7">
              <w:rPr>
                <w:sz w:val="20"/>
                <w:szCs w:val="20"/>
                <w:lang w:val="en-AU"/>
              </w:rPr>
              <w:t>Tax Registration (Compulsory)</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2A1CC634" w14:textId="670D222C" w:rsidR="24B226B7" w:rsidRPr="006431EE" w:rsidRDefault="24B226B7" w:rsidP="24B226B7">
            <w:pPr>
              <w:ind w:left="720"/>
              <w:rPr>
                <w:sz w:val="20"/>
                <w:szCs w:val="20"/>
                <w:lang w:val="en-US"/>
              </w:rPr>
            </w:pPr>
            <w:r w:rsidRPr="24B226B7">
              <w:rPr>
                <w:sz w:val="20"/>
                <w:szCs w:val="20"/>
                <w:lang w:val="en-AU"/>
              </w:rPr>
              <w:t>A copy of the tax registration document is required to verify tax compliance </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4712CE14" w14:textId="00C94D51" w:rsidR="24B226B7" w:rsidRPr="006431EE" w:rsidRDefault="24B226B7" w:rsidP="24B226B7">
            <w:pPr>
              <w:ind w:left="720"/>
              <w:rPr>
                <w:sz w:val="20"/>
                <w:szCs w:val="20"/>
                <w:lang w:val="en-US"/>
              </w:rPr>
            </w:pPr>
            <w:r w:rsidRPr="24B226B7">
              <w:rPr>
                <w:sz w:val="20"/>
                <w:szCs w:val="20"/>
                <w:lang w:val="en-US"/>
              </w:rPr>
              <w:t> </w:t>
            </w:r>
          </w:p>
        </w:tc>
      </w:tr>
      <w:tr w:rsidR="24B226B7" w:rsidRPr="006431EE" w14:paraId="2F226E37" w14:textId="77777777" w:rsidTr="24B226B7">
        <w:trPr>
          <w:trHeight w:val="285"/>
        </w:trPr>
        <w:tc>
          <w:tcPr>
            <w:tcW w:w="2280" w:type="dxa"/>
            <w:vMerge/>
            <w:tcBorders>
              <w:left w:val="single" w:sz="0" w:space="0" w:color="auto"/>
              <w:right w:val="single" w:sz="0" w:space="0" w:color="auto"/>
            </w:tcBorders>
            <w:vAlign w:val="center"/>
          </w:tcPr>
          <w:p w14:paraId="6715D36A" w14:textId="77777777" w:rsidR="00A27AD4" w:rsidRPr="006431EE" w:rsidRDefault="00A27AD4">
            <w:pPr>
              <w:rPr>
                <w:lang w:val="en-US"/>
              </w:rPr>
            </w:pPr>
          </w:p>
        </w:tc>
        <w:tc>
          <w:tcPr>
            <w:tcW w:w="2415" w:type="dxa"/>
            <w:tcBorders>
              <w:top w:val="single" w:sz="6" w:space="0" w:color="auto"/>
              <w:left w:val="single" w:sz="6" w:space="0" w:color="auto"/>
              <w:bottom w:val="single" w:sz="6" w:space="0" w:color="auto"/>
              <w:right w:val="single" w:sz="6" w:space="0" w:color="auto"/>
            </w:tcBorders>
          </w:tcPr>
          <w:p w14:paraId="2AC7BBA3" w14:textId="37864DDC" w:rsidR="24B226B7" w:rsidRPr="006431EE" w:rsidRDefault="24B226B7" w:rsidP="24B226B7">
            <w:pPr>
              <w:ind w:left="720"/>
              <w:rPr>
                <w:sz w:val="20"/>
                <w:szCs w:val="20"/>
                <w:lang w:val="en-US"/>
              </w:rPr>
            </w:pPr>
            <w:r w:rsidRPr="24B226B7">
              <w:rPr>
                <w:sz w:val="20"/>
                <w:szCs w:val="20"/>
                <w:lang w:val="en-AU"/>
              </w:rPr>
              <w:t>Reference and Proof of Experience (Optional)</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73C0043B" w14:textId="04D63149" w:rsidR="24B226B7" w:rsidRPr="006431EE" w:rsidRDefault="24B226B7" w:rsidP="24B226B7">
            <w:pPr>
              <w:ind w:left="720"/>
              <w:rPr>
                <w:sz w:val="20"/>
                <w:szCs w:val="20"/>
                <w:lang w:val="en-US"/>
              </w:rPr>
            </w:pPr>
            <w:r w:rsidRPr="24B226B7">
              <w:rPr>
                <w:sz w:val="20"/>
                <w:szCs w:val="20"/>
                <w:lang w:val="en-AU"/>
              </w:rPr>
              <w:t>Documentation proving relevant experience in handling similar contracts, including references </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77486EE8" w14:textId="097FC3B0" w:rsidR="24B226B7" w:rsidRPr="006431EE" w:rsidRDefault="24B226B7" w:rsidP="24B226B7">
            <w:pPr>
              <w:ind w:left="720"/>
              <w:rPr>
                <w:sz w:val="20"/>
                <w:szCs w:val="20"/>
                <w:lang w:val="en-US"/>
              </w:rPr>
            </w:pPr>
            <w:r w:rsidRPr="24B226B7">
              <w:rPr>
                <w:sz w:val="20"/>
                <w:szCs w:val="20"/>
                <w:lang w:val="en-US"/>
              </w:rPr>
              <w:t> </w:t>
            </w:r>
          </w:p>
        </w:tc>
      </w:tr>
      <w:tr w:rsidR="24B226B7" w:rsidRPr="006431EE" w14:paraId="7BE3B06E" w14:textId="77777777" w:rsidTr="24B226B7">
        <w:trPr>
          <w:trHeight w:val="285"/>
        </w:trPr>
        <w:tc>
          <w:tcPr>
            <w:tcW w:w="2280" w:type="dxa"/>
            <w:vMerge/>
            <w:tcBorders>
              <w:top w:val="single" w:sz="0" w:space="0" w:color="auto"/>
              <w:left w:val="single" w:sz="0" w:space="0" w:color="auto"/>
              <w:bottom w:val="single" w:sz="0" w:space="0" w:color="auto"/>
              <w:right w:val="single" w:sz="0" w:space="0" w:color="auto"/>
            </w:tcBorders>
            <w:vAlign w:val="center"/>
          </w:tcPr>
          <w:p w14:paraId="510AAC0E" w14:textId="77777777" w:rsidR="00A27AD4" w:rsidRPr="006431EE" w:rsidRDefault="00A27AD4">
            <w:pPr>
              <w:rPr>
                <w:lang w:val="en-US"/>
              </w:rPr>
            </w:pPr>
          </w:p>
        </w:tc>
        <w:tc>
          <w:tcPr>
            <w:tcW w:w="2415" w:type="dxa"/>
            <w:tcBorders>
              <w:top w:val="single" w:sz="6" w:space="0" w:color="auto"/>
              <w:left w:val="single" w:sz="6" w:space="0" w:color="auto"/>
              <w:bottom w:val="single" w:sz="6" w:space="0" w:color="auto"/>
              <w:right w:val="single" w:sz="6" w:space="0" w:color="auto"/>
            </w:tcBorders>
          </w:tcPr>
          <w:p w14:paraId="356151FB" w14:textId="1F51BD1A" w:rsidR="24B226B7" w:rsidRPr="006431EE" w:rsidRDefault="24B226B7" w:rsidP="24B226B7">
            <w:pPr>
              <w:ind w:left="720"/>
              <w:rPr>
                <w:sz w:val="20"/>
                <w:szCs w:val="20"/>
                <w:lang w:val="en-US"/>
              </w:rPr>
            </w:pPr>
            <w:r w:rsidRPr="24B226B7">
              <w:rPr>
                <w:sz w:val="20"/>
                <w:szCs w:val="20"/>
                <w:lang w:val="en-AU"/>
              </w:rPr>
              <w:t>Copy of Company Registration (Compulsory)</w:t>
            </w:r>
            <w:r w:rsidRPr="24B226B7">
              <w:rPr>
                <w:sz w:val="20"/>
                <w:szCs w:val="20"/>
                <w:lang w:val="en-US"/>
              </w:rPr>
              <w:t> </w:t>
            </w:r>
          </w:p>
        </w:tc>
        <w:tc>
          <w:tcPr>
            <w:tcW w:w="2280" w:type="dxa"/>
            <w:tcBorders>
              <w:top w:val="single" w:sz="6" w:space="0" w:color="auto"/>
              <w:left w:val="single" w:sz="6" w:space="0" w:color="auto"/>
              <w:bottom w:val="single" w:sz="6" w:space="0" w:color="auto"/>
              <w:right w:val="single" w:sz="6" w:space="0" w:color="auto"/>
            </w:tcBorders>
          </w:tcPr>
          <w:p w14:paraId="24AF5E65" w14:textId="502F451C" w:rsidR="24B226B7" w:rsidRPr="006431EE" w:rsidRDefault="24B226B7" w:rsidP="24B226B7">
            <w:pPr>
              <w:ind w:left="720"/>
              <w:rPr>
                <w:sz w:val="20"/>
                <w:szCs w:val="20"/>
                <w:lang w:val="en-US"/>
              </w:rPr>
            </w:pPr>
            <w:r w:rsidRPr="24B226B7">
              <w:rPr>
                <w:sz w:val="20"/>
                <w:szCs w:val="20"/>
                <w:lang w:val="en-AU"/>
              </w:rPr>
              <w:t>A copy of the company registration document is required to confirm the legal status of the business </w:t>
            </w:r>
            <w:r w:rsidRPr="24B226B7">
              <w:rPr>
                <w:sz w:val="20"/>
                <w:szCs w:val="20"/>
                <w:lang w:val="en-US"/>
              </w:rPr>
              <w:t> </w:t>
            </w:r>
          </w:p>
        </w:tc>
        <w:tc>
          <w:tcPr>
            <w:tcW w:w="2205" w:type="dxa"/>
            <w:tcBorders>
              <w:top w:val="single" w:sz="6" w:space="0" w:color="auto"/>
              <w:left w:val="single" w:sz="6" w:space="0" w:color="auto"/>
              <w:bottom w:val="single" w:sz="6" w:space="0" w:color="auto"/>
              <w:right w:val="single" w:sz="6" w:space="0" w:color="auto"/>
            </w:tcBorders>
          </w:tcPr>
          <w:p w14:paraId="194E855C" w14:textId="0D4D82DE" w:rsidR="24B226B7" w:rsidRPr="006431EE" w:rsidRDefault="24B226B7" w:rsidP="24B226B7">
            <w:pPr>
              <w:ind w:left="720"/>
              <w:rPr>
                <w:sz w:val="20"/>
                <w:szCs w:val="20"/>
                <w:lang w:val="en-US"/>
              </w:rPr>
            </w:pPr>
            <w:r w:rsidRPr="24B226B7">
              <w:rPr>
                <w:sz w:val="20"/>
                <w:szCs w:val="20"/>
                <w:lang w:val="en-US"/>
              </w:rPr>
              <w:t> </w:t>
            </w:r>
          </w:p>
        </w:tc>
      </w:tr>
    </w:tbl>
    <w:p w14:paraId="2FBEA77D" w14:textId="26DF9A13" w:rsidR="0250F2B3" w:rsidRPr="008B2645" w:rsidRDefault="0250F2B3" w:rsidP="24B226B7">
      <w:pPr>
        <w:ind w:left="720"/>
        <w:rPr>
          <w:color w:val="000000" w:themeColor="text1"/>
          <w:sz w:val="20"/>
          <w:szCs w:val="20"/>
          <w:lang w:val="en-GB"/>
        </w:rPr>
      </w:pPr>
    </w:p>
    <w:p w14:paraId="31010C83" w14:textId="4B23231A" w:rsidR="0250F2B3" w:rsidRPr="008B2645" w:rsidRDefault="58E881E1" w:rsidP="24B226B7">
      <w:pPr>
        <w:pStyle w:val="ListParagraph"/>
        <w:numPr>
          <w:ilvl w:val="0"/>
          <w:numId w:val="14"/>
        </w:numPr>
        <w:rPr>
          <w:color w:val="000000" w:themeColor="text1"/>
          <w:sz w:val="20"/>
          <w:szCs w:val="20"/>
          <w:lang w:val="en-GB"/>
        </w:rPr>
      </w:pPr>
      <w:r w:rsidRPr="24B226B7">
        <w:rPr>
          <w:b/>
          <w:bCs/>
          <w:color w:val="000000" w:themeColor="text1"/>
          <w:sz w:val="20"/>
          <w:szCs w:val="20"/>
          <w:lang w:val="en-AU"/>
        </w:rPr>
        <w:t>Step 2: Technical Evaluation</w:t>
      </w:r>
      <w:r w:rsidRPr="24B226B7">
        <w:rPr>
          <w:color w:val="000000" w:themeColor="text1"/>
          <w:sz w:val="20"/>
          <w:szCs w:val="20"/>
          <w:lang w:val="en-US"/>
        </w:rPr>
        <w:t> </w:t>
      </w:r>
    </w:p>
    <w:p w14:paraId="291FFA68" w14:textId="3CBEF671"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0E240FAC" w14:textId="0C3B142F"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428367F0" w14:textId="7E7D3270" w:rsidR="0250F2B3" w:rsidRPr="008B2645" w:rsidRDefault="58E881E1" w:rsidP="24B226B7">
      <w:pPr>
        <w:ind w:left="720"/>
        <w:rPr>
          <w:color w:val="000000" w:themeColor="text1"/>
          <w:sz w:val="20"/>
          <w:szCs w:val="20"/>
          <w:lang w:val="en-GB"/>
        </w:rPr>
      </w:pPr>
      <w:r w:rsidRPr="24B226B7">
        <w:rPr>
          <w:color w:val="000000" w:themeColor="text1"/>
          <w:sz w:val="20"/>
          <w:szCs w:val="20"/>
          <w:lang w:val="en-AU"/>
        </w:rPr>
        <w:t>A Technical Evaluation of all RFQs received will be conducted for bidders that pass Step 1 Administrative compliance check. The criteria that will be used to evaluate and score the RFQs are outlined below:</w:t>
      </w:r>
      <w:r w:rsidRPr="24B226B7">
        <w:rPr>
          <w:color w:val="000000" w:themeColor="text1"/>
          <w:sz w:val="20"/>
          <w:szCs w:val="20"/>
          <w:lang w:val="en-US"/>
        </w:rPr>
        <w:t> </w:t>
      </w:r>
    </w:p>
    <w:p w14:paraId="7A12B880" w14:textId="1529EB31" w:rsidR="0250F2B3" w:rsidRPr="008B2645" w:rsidRDefault="0250F2B3" w:rsidP="24B226B7">
      <w:pPr>
        <w:ind w:left="720"/>
        <w:rPr>
          <w:color w:val="000000" w:themeColor="text1"/>
          <w:sz w:val="20"/>
          <w:szCs w:val="20"/>
          <w:lang w:val="en-GB"/>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95"/>
        <w:gridCol w:w="2295"/>
        <w:gridCol w:w="2880"/>
        <w:gridCol w:w="1710"/>
      </w:tblGrid>
      <w:tr w:rsidR="24B226B7" w14:paraId="14A9F6A9" w14:textId="77777777" w:rsidTr="24B226B7">
        <w:trPr>
          <w:trHeight w:val="285"/>
        </w:trPr>
        <w:tc>
          <w:tcPr>
            <w:tcW w:w="2295" w:type="dxa"/>
            <w:tcBorders>
              <w:top w:val="single" w:sz="6" w:space="0" w:color="auto"/>
              <w:left w:val="single" w:sz="6" w:space="0" w:color="auto"/>
              <w:bottom w:val="single" w:sz="6" w:space="0" w:color="auto"/>
              <w:right w:val="single" w:sz="6" w:space="0" w:color="auto"/>
            </w:tcBorders>
          </w:tcPr>
          <w:p w14:paraId="594368FA" w14:textId="693E7E8E" w:rsidR="24B226B7" w:rsidRDefault="24B226B7" w:rsidP="24B226B7">
            <w:pPr>
              <w:ind w:left="720"/>
              <w:rPr>
                <w:sz w:val="20"/>
                <w:szCs w:val="20"/>
              </w:rPr>
            </w:pPr>
            <w:r w:rsidRPr="24B226B7">
              <w:rPr>
                <w:sz w:val="20"/>
                <w:szCs w:val="20"/>
                <w:lang w:val="en-AU"/>
              </w:rPr>
              <w:t>Category</w:t>
            </w:r>
            <w:r w:rsidRPr="24B226B7">
              <w:rPr>
                <w:sz w:val="20"/>
                <w:szCs w:val="20"/>
                <w:lang w:val="en-US"/>
              </w:rPr>
              <w:t> </w:t>
            </w:r>
          </w:p>
        </w:tc>
        <w:tc>
          <w:tcPr>
            <w:tcW w:w="2295" w:type="dxa"/>
            <w:tcBorders>
              <w:top w:val="single" w:sz="6" w:space="0" w:color="auto"/>
              <w:left w:val="single" w:sz="6" w:space="0" w:color="auto"/>
              <w:bottom w:val="single" w:sz="6" w:space="0" w:color="auto"/>
              <w:right w:val="single" w:sz="6" w:space="0" w:color="auto"/>
            </w:tcBorders>
          </w:tcPr>
          <w:p w14:paraId="5AF5D1C9" w14:textId="65975AA3" w:rsidR="24B226B7" w:rsidRDefault="24B226B7" w:rsidP="24B226B7">
            <w:pPr>
              <w:ind w:left="720"/>
              <w:rPr>
                <w:sz w:val="20"/>
                <w:szCs w:val="20"/>
              </w:rPr>
            </w:pPr>
            <w:r w:rsidRPr="24B226B7">
              <w:rPr>
                <w:sz w:val="20"/>
                <w:szCs w:val="20"/>
                <w:lang w:val="en-AU"/>
              </w:rPr>
              <w:t>Criteria</w:t>
            </w:r>
            <w:r w:rsidRPr="24B226B7">
              <w:rPr>
                <w:sz w:val="20"/>
                <w:szCs w:val="20"/>
                <w:lang w:val="en-US"/>
              </w:rPr>
              <w:t> </w:t>
            </w:r>
          </w:p>
        </w:tc>
        <w:tc>
          <w:tcPr>
            <w:tcW w:w="2880" w:type="dxa"/>
            <w:tcBorders>
              <w:top w:val="single" w:sz="6" w:space="0" w:color="auto"/>
              <w:left w:val="single" w:sz="6" w:space="0" w:color="auto"/>
              <w:bottom w:val="single" w:sz="6" w:space="0" w:color="auto"/>
              <w:right w:val="single" w:sz="6" w:space="0" w:color="auto"/>
            </w:tcBorders>
          </w:tcPr>
          <w:p w14:paraId="0424CDB1" w14:textId="6607964B" w:rsidR="24B226B7" w:rsidRDefault="24B226B7" w:rsidP="24B226B7">
            <w:pPr>
              <w:ind w:left="720"/>
              <w:rPr>
                <w:sz w:val="20"/>
                <w:szCs w:val="20"/>
              </w:rPr>
            </w:pPr>
            <w:r w:rsidRPr="24B226B7">
              <w:rPr>
                <w:sz w:val="20"/>
                <w:szCs w:val="20"/>
                <w:lang w:val="en-AU"/>
              </w:rPr>
              <w:t>Details</w:t>
            </w:r>
            <w:r w:rsidRPr="24B226B7">
              <w:rPr>
                <w:sz w:val="20"/>
                <w:szCs w:val="20"/>
                <w:lang w:val="en-US"/>
              </w:rPr>
              <w:t> </w:t>
            </w:r>
          </w:p>
        </w:tc>
        <w:tc>
          <w:tcPr>
            <w:tcW w:w="1710" w:type="dxa"/>
            <w:tcBorders>
              <w:top w:val="single" w:sz="6" w:space="0" w:color="auto"/>
              <w:left w:val="single" w:sz="6" w:space="0" w:color="auto"/>
              <w:bottom w:val="single" w:sz="6" w:space="0" w:color="auto"/>
              <w:right w:val="single" w:sz="6" w:space="0" w:color="auto"/>
            </w:tcBorders>
          </w:tcPr>
          <w:p w14:paraId="586B230B" w14:textId="2B06518F" w:rsidR="24B226B7" w:rsidRDefault="24B226B7" w:rsidP="24B226B7">
            <w:pPr>
              <w:ind w:left="720"/>
              <w:rPr>
                <w:sz w:val="20"/>
                <w:szCs w:val="20"/>
              </w:rPr>
            </w:pPr>
            <w:r w:rsidRPr="24B226B7">
              <w:rPr>
                <w:sz w:val="20"/>
                <w:szCs w:val="20"/>
                <w:lang w:val="en-AU"/>
              </w:rPr>
              <w:t>Score (0-10)</w:t>
            </w:r>
            <w:r w:rsidRPr="24B226B7">
              <w:rPr>
                <w:sz w:val="20"/>
                <w:szCs w:val="20"/>
                <w:lang w:val="en-US"/>
              </w:rPr>
              <w:t> </w:t>
            </w:r>
          </w:p>
        </w:tc>
      </w:tr>
      <w:tr w:rsidR="24B226B7" w:rsidRPr="006431EE" w14:paraId="50F94162" w14:textId="77777777" w:rsidTr="24B226B7">
        <w:trPr>
          <w:trHeight w:val="285"/>
        </w:trPr>
        <w:tc>
          <w:tcPr>
            <w:tcW w:w="2295" w:type="dxa"/>
            <w:vMerge w:val="restart"/>
            <w:tcBorders>
              <w:top w:val="single" w:sz="6" w:space="0" w:color="auto"/>
              <w:left w:val="single" w:sz="6" w:space="0" w:color="auto"/>
              <w:bottom w:val="single" w:sz="6" w:space="0" w:color="auto"/>
              <w:right w:val="single" w:sz="6" w:space="0" w:color="auto"/>
            </w:tcBorders>
          </w:tcPr>
          <w:p w14:paraId="03CE5D94" w14:textId="0FDCA524" w:rsidR="24B226B7" w:rsidRDefault="24B226B7" w:rsidP="24B226B7">
            <w:pPr>
              <w:ind w:left="720"/>
              <w:rPr>
                <w:sz w:val="20"/>
                <w:szCs w:val="20"/>
              </w:rPr>
            </w:pPr>
            <w:r w:rsidRPr="24B226B7">
              <w:rPr>
                <w:sz w:val="20"/>
                <w:szCs w:val="20"/>
                <w:lang w:val="en-AU"/>
              </w:rPr>
              <w:t> </w:t>
            </w:r>
            <w:r w:rsidRPr="24B226B7">
              <w:rPr>
                <w:sz w:val="20"/>
                <w:szCs w:val="20"/>
                <w:lang w:val="en-US"/>
              </w:rPr>
              <w:t> </w:t>
            </w:r>
          </w:p>
          <w:p w14:paraId="38290812" w14:textId="685E68ED" w:rsidR="24B226B7" w:rsidRDefault="24B226B7" w:rsidP="24B226B7">
            <w:pPr>
              <w:ind w:left="720"/>
              <w:rPr>
                <w:sz w:val="20"/>
                <w:szCs w:val="20"/>
              </w:rPr>
            </w:pPr>
            <w:r w:rsidRPr="24B226B7">
              <w:rPr>
                <w:sz w:val="20"/>
                <w:szCs w:val="20"/>
                <w:lang w:val="en-US"/>
              </w:rPr>
              <w:t> </w:t>
            </w:r>
          </w:p>
          <w:p w14:paraId="7D999239" w14:textId="4F1D25B9" w:rsidR="24B226B7" w:rsidRDefault="24B226B7" w:rsidP="24B226B7">
            <w:pPr>
              <w:ind w:left="720"/>
              <w:rPr>
                <w:sz w:val="20"/>
                <w:szCs w:val="20"/>
              </w:rPr>
            </w:pPr>
            <w:r w:rsidRPr="24B226B7">
              <w:rPr>
                <w:sz w:val="20"/>
                <w:szCs w:val="20"/>
                <w:lang w:val="en-US"/>
              </w:rPr>
              <w:t> </w:t>
            </w:r>
          </w:p>
          <w:p w14:paraId="1C47D0FC" w14:textId="0FA2F4A3" w:rsidR="24B226B7" w:rsidRDefault="24B226B7" w:rsidP="24B226B7">
            <w:pPr>
              <w:ind w:left="720"/>
              <w:rPr>
                <w:sz w:val="20"/>
                <w:szCs w:val="20"/>
              </w:rPr>
            </w:pPr>
            <w:r w:rsidRPr="24B226B7">
              <w:rPr>
                <w:sz w:val="20"/>
                <w:szCs w:val="20"/>
                <w:lang w:val="en-US"/>
              </w:rPr>
              <w:t> </w:t>
            </w:r>
          </w:p>
          <w:p w14:paraId="1AA7F6E0" w14:textId="6828683E" w:rsidR="24B226B7" w:rsidRDefault="24B226B7" w:rsidP="24B226B7">
            <w:pPr>
              <w:ind w:left="720"/>
              <w:rPr>
                <w:sz w:val="20"/>
                <w:szCs w:val="20"/>
              </w:rPr>
            </w:pPr>
            <w:r w:rsidRPr="24B226B7">
              <w:rPr>
                <w:sz w:val="20"/>
                <w:szCs w:val="20"/>
                <w:lang w:val="en-US"/>
              </w:rPr>
              <w:t> </w:t>
            </w:r>
          </w:p>
          <w:p w14:paraId="66FD85BF" w14:textId="488CA3A5" w:rsidR="24B226B7" w:rsidRDefault="24B226B7" w:rsidP="24B226B7">
            <w:pPr>
              <w:ind w:left="720"/>
              <w:rPr>
                <w:sz w:val="20"/>
                <w:szCs w:val="20"/>
              </w:rPr>
            </w:pPr>
            <w:r w:rsidRPr="24B226B7">
              <w:rPr>
                <w:sz w:val="20"/>
                <w:szCs w:val="20"/>
                <w:lang w:val="en-US"/>
              </w:rPr>
              <w:t> </w:t>
            </w:r>
          </w:p>
          <w:p w14:paraId="401508C6" w14:textId="53558101" w:rsidR="24B226B7" w:rsidRDefault="24B226B7" w:rsidP="24B226B7">
            <w:pPr>
              <w:ind w:left="720"/>
              <w:rPr>
                <w:sz w:val="20"/>
                <w:szCs w:val="20"/>
              </w:rPr>
            </w:pPr>
            <w:r w:rsidRPr="24B226B7">
              <w:rPr>
                <w:sz w:val="20"/>
                <w:szCs w:val="20"/>
                <w:lang w:val="en-US"/>
              </w:rPr>
              <w:t> </w:t>
            </w:r>
          </w:p>
          <w:p w14:paraId="3AAC0093" w14:textId="7F11D770" w:rsidR="24B226B7" w:rsidRDefault="24B226B7" w:rsidP="24B226B7">
            <w:pPr>
              <w:ind w:left="720"/>
              <w:rPr>
                <w:sz w:val="20"/>
                <w:szCs w:val="20"/>
              </w:rPr>
            </w:pPr>
            <w:r w:rsidRPr="24B226B7">
              <w:rPr>
                <w:sz w:val="20"/>
                <w:szCs w:val="20"/>
              </w:rPr>
              <w:t>Technical Specifications</w:t>
            </w:r>
          </w:p>
        </w:tc>
        <w:tc>
          <w:tcPr>
            <w:tcW w:w="2295" w:type="dxa"/>
            <w:tcBorders>
              <w:top w:val="single" w:sz="6" w:space="0" w:color="auto"/>
              <w:left w:val="single" w:sz="6" w:space="0" w:color="auto"/>
              <w:bottom w:val="single" w:sz="6" w:space="0" w:color="auto"/>
              <w:right w:val="single" w:sz="6" w:space="0" w:color="auto"/>
            </w:tcBorders>
          </w:tcPr>
          <w:p w14:paraId="40706A69" w14:textId="0B575F98" w:rsidR="24B226B7" w:rsidRDefault="24B226B7" w:rsidP="24B226B7">
            <w:pPr>
              <w:ind w:left="720"/>
              <w:rPr>
                <w:sz w:val="20"/>
                <w:szCs w:val="20"/>
              </w:rPr>
            </w:pPr>
            <w:r w:rsidRPr="24B226B7">
              <w:rPr>
                <w:sz w:val="20"/>
                <w:szCs w:val="20"/>
              </w:rPr>
              <w:t>Equipment Type &amp; Functionality</w:t>
            </w:r>
          </w:p>
        </w:tc>
        <w:tc>
          <w:tcPr>
            <w:tcW w:w="2880" w:type="dxa"/>
            <w:tcBorders>
              <w:top w:val="single" w:sz="6" w:space="0" w:color="auto"/>
              <w:left w:val="single" w:sz="6" w:space="0" w:color="auto"/>
              <w:bottom w:val="single" w:sz="6" w:space="0" w:color="auto"/>
              <w:right w:val="single" w:sz="6" w:space="0" w:color="auto"/>
            </w:tcBorders>
          </w:tcPr>
          <w:p w14:paraId="6D23992F" w14:textId="539C1322" w:rsidR="24B226B7" w:rsidRPr="006431EE" w:rsidRDefault="24B226B7" w:rsidP="24B226B7">
            <w:pPr>
              <w:rPr>
                <w:sz w:val="20"/>
                <w:szCs w:val="20"/>
                <w:lang w:val="en-US"/>
              </w:rPr>
            </w:pPr>
            <w:r w:rsidRPr="24B226B7">
              <w:rPr>
                <w:sz w:val="20"/>
                <w:szCs w:val="20"/>
                <w:lang w:val="en-US"/>
              </w:rPr>
              <w:t xml:space="preserve"> D</w:t>
            </w:r>
            <w:r w:rsidRPr="006431EE">
              <w:rPr>
                <w:sz w:val="20"/>
                <w:szCs w:val="20"/>
                <w:lang w:val="en-US"/>
              </w:rPr>
              <w:t>oes The Equipment meet  the required type and functions  (cardio, strength,  free  weights, etc.)?</w:t>
            </w:r>
          </w:p>
        </w:tc>
        <w:tc>
          <w:tcPr>
            <w:tcW w:w="1710" w:type="dxa"/>
            <w:tcBorders>
              <w:top w:val="single" w:sz="6" w:space="0" w:color="auto"/>
              <w:left w:val="single" w:sz="6" w:space="0" w:color="auto"/>
              <w:bottom w:val="single" w:sz="6" w:space="0" w:color="auto"/>
              <w:right w:val="single" w:sz="6" w:space="0" w:color="auto"/>
            </w:tcBorders>
          </w:tcPr>
          <w:p w14:paraId="558EC0AE" w14:textId="26EA16AC" w:rsidR="24B226B7" w:rsidRPr="006431EE" w:rsidRDefault="24B226B7" w:rsidP="24B226B7">
            <w:pPr>
              <w:ind w:left="720"/>
              <w:rPr>
                <w:sz w:val="20"/>
                <w:szCs w:val="20"/>
                <w:lang w:val="en-US"/>
              </w:rPr>
            </w:pPr>
            <w:r w:rsidRPr="24B226B7">
              <w:rPr>
                <w:sz w:val="20"/>
                <w:szCs w:val="20"/>
                <w:lang w:val="en-US"/>
              </w:rPr>
              <w:t> </w:t>
            </w:r>
          </w:p>
        </w:tc>
      </w:tr>
      <w:tr w:rsidR="24B226B7" w14:paraId="1E9543F5" w14:textId="77777777" w:rsidTr="24B226B7">
        <w:trPr>
          <w:trHeight w:val="285"/>
        </w:trPr>
        <w:tc>
          <w:tcPr>
            <w:tcW w:w="2295" w:type="dxa"/>
            <w:vMerge/>
            <w:tcBorders>
              <w:left w:val="single" w:sz="0" w:space="0" w:color="auto"/>
              <w:right w:val="single" w:sz="0" w:space="0" w:color="auto"/>
            </w:tcBorders>
            <w:vAlign w:val="center"/>
          </w:tcPr>
          <w:p w14:paraId="5689D0A4" w14:textId="77777777" w:rsidR="00A27AD4" w:rsidRPr="006431EE" w:rsidRDefault="00A27AD4">
            <w:pPr>
              <w:rPr>
                <w:lang w:val="en-US"/>
              </w:rPr>
            </w:pPr>
          </w:p>
        </w:tc>
        <w:tc>
          <w:tcPr>
            <w:tcW w:w="2295" w:type="dxa"/>
            <w:tcBorders>
              <w:top w:val="single" w:sz="6" w:space="0" w:color="auto"/>
              <w:left w:val="single" w:sz="6" w:space="0" w:color="auto"/>
              <w:bottom w:val="single" w:sz="6" w:space="0" w:color="auto"/>
              <w:right w:val="single" w:sz="6" w:space="0" w:color="auto"/>
            </w:tcBorders>
          </w:tcPr>
          <w:p w14:paraId="078B1B71" w14:textId="13DC3116" w:rsidR="24B226B7" w:rsidRDefault="24B226B7" w:rsidP="24B226B7">
            <w:pPr>
              <w:ind w:left="720"/>
              <w:rPr>
                <w:sz w:val="20"/>
                <w:szCs w:val="20"/>
              </w:rPr>
            </w:pPr>
            <w:r w:rsidRPr="24B226B7">
              <w:rPr>
                <w:sz w:val="20"/>
                <w:szCs w:val="20"/>
              </w:rPr>
              <w:t>Quality &amp; Standards</w:t>
            </w:r>
          </w:p>
        </w:tc>
        <w:tc>
          <w:tcPr>
            <w:tcW w:w="2880" w:type="dxa"/>
            <w:tcBorders>
              <w:top w:val="single" w:sz="6" w:space="0" w:color="auto"/>
              <w:left w:val="single" w:sz="6" w:space="0" w:color="auto"/>
              <w:bottom w:val="single" w:sz="6" w:space="0" w:color="auto"/>
              <w:right w:val="single" w:sz="6" w:space="0" w:color="auto"/>
            </w:tcBorders>
          </w:tcPr>
          <w:p w14:paraId="490EB9F9" w14:textId="5F3C114C" w:rsidR="24B226B7" w:rsidRPr="006431EE" w:rsidRDefault="24B226B7" w:rsidP="24B226B7">
            <w:pPr>
              <w:rPr>
                <w:sz w:val="20"/>
                <w:szCs w:val="20"/>
                <w:lang w:val="en-US"/>
              </w:rPr>
            </w:pPr>
            <w:r w:rsidRPr="006431EE">
              <w:rPr>
                <w:sz w:val="20"/>
                <w:szCs w:val="20"/>
                <w:lang w:val="en-US"/>
              </w:rPr>
              <w:t>Quality certifications</w:t>
            </w:r>
            <w:r w:rsidRPr="24B226B7">
              <w:rPr>
                <w:sz w:val="20"/>
                <w:szCs w:val="20"/>
                <w:lang w:val="en-US"/>
              </w:rPr>
              <w:t>,</w:t>
            </w:r>
          </w:p>
          <w:p w14:paraId="5676EE99" w14:textId="684025AC" w:rsidR="24B226B7" w:rsidRPr="006431EE" w:rsidRDefault="24B226B7" w:rsidP="24B226B7">
            <w:pPr>
              <w:rPr>
                <w:sz w:val="20"/>
                <w:szCs w:val="20"/>
                <w:lang w:val="en-US"/>
              </w:rPr>
            </w:pPr>
            <w:r w:rsidRPr="006431EE">
              <w:rPr>
                <w:sz w:val="20"/>
                <w:szCs w:val="20"/>
                <w:lang w:val="en-US"/>
              </w:rPr>
              <w:t xml:space="preserve">duration  of  warranty and coverage for defects </w:t>
            </w:r>
          </w:p>
          <w:p w14:paraId="6FC10F4C" w14:textId="72EB92BF" w:rsidR="24B226B7" w:rsidRDefault="24B226B7" w:rsidP="24B226B7">
            <w:pPr>
              <w:rPr>
                <w:sz w:val="20"/>
                <w:szCs w:val="20"/>
              </w:rPr>
            </w:pPr>
            <w:r w:rsidRPr="24B226B7">
              <w:rPr>
                <w:sz w:val="20"/>
                <w:szCs w:val="20"/>
              </w:rPr>
              <w:t>Availability of spare parts and technical support</w:t>
            </w:r>
          </w:p>
        </w:tc>
        <w:tc>
          <w:tcPr>
            <w:tcW w:w="1710" w:type="dxa"/>
            <w:tcBorders>
              <w:top w:val="single" w:sz="6" w:space="0" w:color="auto"/>
              <w:left w:val="single" w:sz="6" w:space="0" w:color="auto"/>
              <w:bottom w:val="single" w:sz="6" w:space="0" w:color="auto"/>
              <w:right w:val="single" w:sz="6" w:space="0" w:color="auto"/>
            </w:tcBorders>
          </w:tcPr>
          <w:p w14:paraId="264BD802" w14:textId="425D9CC2" w:rsidR="24B226B7" w:rsidRDefault="24B226B7" w:rsidP="24B226B7">
            <w:pPr>
              <w:ind w:left="720"/>
              <w:rPr>
                <w:sz w:val="20"/>
                <w:szCs w:val="20"/>
              </w:rPr>
            </w:pPr>
            <w:r w:rsidRPr="24B226B7">
              <w:rPr>
                <w:sz w:val="20"/>
                <w:szCs w:val="20"/>
                <w:lang w:val="en-US"/>
              </w:rPr>
              <w:t> </w:t>
            </w:r>
          </w:p>
        </w:tc>
      </w:tr>
      <w:tr w:rsidR="24B226B7" w14:paraId="083DC185" w14:textId="77777777" w:rsidTr="24B226B7">
        <w:trPr>
          <w:trHeight w:val="285"/>
        </w:trPr>
        <w:tc>
          <w:tcPr>
            <w:tcW w:w="2295" w:type="dxa"/>
            <w:vMerge/>
            <w:tcBorders>
              <w:left w:val="single" w:sz="0" w:space="0" w:color="auto"/>
              <w:bottom w:val="single" w:sz="0" w:space="0" w:color="auto"/>
              <w:right w:val="single" w:sz="0" w:space="0" w:color="auto"/>
            </w:tcBorders>
            <w:vAlign w:val="center"/>
          </w:tcPr>
          <w:p w14:paraId="427EEF0E" w14:textId="77777777" w:rsidR="00A27AD4" w:rsidRDefault="00A27AD4"/>
        </w:tc>
        <w:tc>
          <w:tcPr>
            <w:tcW w:w="2295" w:type="dxa"/>
            <w:tcBorders>
              <w:top w:val="single" w:sz="6" w:space="0" w:color="auto"/>
              <w:left w:val="single" w:sz="6" w:space="0" w:color="auto"/>
              <w:bottom w:val="single" w:sz="6" w:space="0" w:color="auto"/>
              <w:right w:val="single" w:sz="6" w:space="0" w:color="auto"/>
            </w:tcBorders>
          </w:tcPr>
          <w:p w14:paraId="1BE9B646" w14:textId="656FAA9A" w:rsidR="24B226B7" w:rsidRDefault="24B226B7" w:rsidP="24B226B7">
            <w:pPr>
              <w:ind w:left="720"/>
              <w:rPr>
                <w:sz w:val="20"/>
                <w:szCs w:val="20"/>
              </w:rPr>
            </w:pPr>
            <w:r w:rsidRPr="24B226B7">
              <w:rPr>
                <w:sz w:val="20"/>
                <w:szCs w:val="20"/>
                <w:lang w:val="en-AU"/>
              </w:rPr>
              <w:t>Delivery Timeframe</w:t>
            </w:r>
            <w:r w:rsidRPr="24B226B7">
              <w:rPr>
                <w:sz w:val="20"/>
                <w:szCs w:val="20"/>
                <w:lang w:val="en-US"/>
              </w:rPr>
              <w:t> </w:t>
            </w:r>
          </w:p>
        </w:tc>
        <w:tc>
          <w:tcPr>
            <w:tcW w:w="2880" w:type="dxa"/>
            <w:tcBorders>
              <w:top w:val="single" w:sz="6" w:space="0" w:color="auto"/>
              <w:left w:val="single" w:sz="6" w:space="0" w:color="auto"/>
              <w:bottom w:val="single" w:sz="6" w:space="0" w:color="auto"/>
              <w:right w:val="single" w:sz="6" w:space="0" w:color="auto"/>
            </w:tcBorders>
          </w:tcPr>
          <w:p w14:paraId="6734EC34" w14:textId="13EDF4AE" w:rsidR="24B226B7" w:rsidRDefault="24B226B7" w:rsidP="24B226B7">
            <w:pPr>
              <w:rPr>
                <w:sz w:val="20"/>
                <w:szCs w:val="20"/>
              </w:rPr>
            </w:pPr>
            <w:r w:rsidRPr="24B226B7">
              <w:rPr>
                <w:sz w:val="20"/>
                <w:szCs w:val="20"/>
              </w:rPr>
              <w:t>ability to deliver within the required timeframe,</w:t>
            </w:r>
          </w:p>
          <w:p w14:paraId="2AE01E95" w14:textId="792EA13E" w:rsidR="24B226B7" w:rsidRDefault="24B226B7" w:rsidP="24B226B7">
            <w:pPr>
              <w:rPr>
                <w:sz w:val="20"/>
                <w:szCs w:val="20"/>
              </w:rPr>
            </w:pPr>
          </w:p>
          <w:p w14:paraId="42A0B8AD" w14:textId="790F5AD1" w:rsidR="24B226B7" w:rsidRDefault="24B226B7" w:rsidP="24B226B7">
            <w:pPr>
              <w:ind w:left="720"/>
              <w:rPr>
                <w:sz w:val="20"/>
                <w:szCs w:val="20"/>
              </w:rPr>
            </w:pPr>
          </w:p>
        </w:tc>
        <w:tc>
          <w:tcPr>
            <w:tcW w:w="1710" w:type="dxa"/>
            <w:tcBorders>
              <w:top w:val="single" w:sz="6" w:space="0" w:color="auto"/>
              <w:left w:val="single" w:sz="6" w:space="0" w:color="auto"/>
              <w:bottom w:val="single" w:sz="6" w:space="0" w:color="auto"/>
              <w:right w:val="single" w:sz="6" w:space="0" w:color="auto"/>
            </w:tcBorders>
          </w:tcPr>
          <w:p w14:paraId="0366FA65" w14:textId="7DA5BC19" w:rsidR="24B226B7" w:rsidRDefault="24B226B7" w:rsidP="24B226B7">
            <w:pPr>
              <w:ind w:left="720"/>
              <w:rPr>
                <w:sz w:val="20"/>
                <w:szCs w:val="20"/>
              </w:rPr>
            </w:pPr>
            <w:r w:rsidRPr="24B226B7">
              <w:rPr>
                <w:sz w:val="20"/>
                <w:szCs w:val="20"/>
                <w:lang w:val="en-US"/>
              </w:rPr>
              <w:t> </w:t>
            </w:r>
          </w:p>
        </w:tc>
      </w:tr>
      <w:tr w:rsidR="24B226B7" w14:paraId="2E2F6289" w14:textId="77777777" w:rsidTr="24B226B7">
        <w:trPr>
          <w:trHeight w:val="285"/>
        </w:trPr>
        <w:tc>
          <w:tcPr>
            <w:tcW w:w="7470" w:type="dxa"/>
            <w:gridSpan w:val="3"/>
            <w:tcBorders>
              <w:top w:val="single" w:sz="6" w:space="0" w:color="auto"/>
              <w:left w:val="single" w:sz="6" w:space="0" w:color="auto"/>
              <w:bottom w:val="single" w:sz="6" w:space="0" w:color="auto"/>
              <w:right w:val="single" w:sz="6" w:space="0" w:color="auto"/>
            </w:tcBorders>
          </w:tcPr>
          <w:p w14:paraId="01B10F27" w14:textId="6019E605" w:rsidR="24B226B7" w:rsidRDefault="24B226B7" w:rsidP="24B226B7">
            <w:pPr>
              <w:ind w:left="720"/>
              <w:rPr>
                <w:sz w:val="20"/>
                <w:szCs w:val="20"/>
              </w:rPr>
            </w:pPr>
            <w:r w:rsidRPr="24B226B7">
              <w:rPr>
                <w:sz w:val="20"/>
                <w:szCs w:val="20"/>
                <w:lang w:val="en-AU"/>
              </w:rPr>
              <w:t>Total Score:</w:t>
            </w:r>
            <w:r w:rsidRPr="24B226B7">
              <w:rPr>
                <w:sz w:val="20"/>
                <w:szCs w:val="20"/>
                <w:lang w:val="en-US"/>
              </w:rPr>
              <w:t> </w:t>
            </w:r>
          </w:p>
        </w:tc>
        <w:tc>
          <w:tcPr>
            <w:tcW w:w="1710" w:type="dxa"/>
            <w:tcBorders>
              <w:top w:val="single" w:sz="6" w:space="0" w:color="auto"/>
              <w:left w:val="single" w:sz="6" w:space="0" w:color="auto"/>
              <w:bottom w:val="single" w:sz="6" w:space="0" w:color="auto"/>
              <w:right w:val="single" w:sz="6" w:space="0" w:color="auto"/>
            </w:tcBorders>
          </w:tcPr>
          <w:p w14:paraId="6CD5B234" w14:textId="67EC2496" w:rsidR="24B226B7" w:rsidRDefault="24B226B7" w:rsidP="24B226B7">
            <w:pPr>
              <w:ind w:left="720"/>
              <w:rPr>
                <w:sz w:val="20"/>
                <w:szCs w:val="20"/>
              </w:rPr>
            </w:pPr>
            <w:r w:rsidRPr="24B226B7">
              <w:rPr>
                <w:sz w:val="20"/>
                <w:szCs w:val="20"/>
                <w:lang w:val="en-US"/>
              </w:rPr>
              <w:t> </w:t>
            </w:r>
          </w:p>
        </w:tc>
      </w:tr>
    </w:tbl>
    <w:p w14:paraId="5F44D863" w14:textId="4CD41B8A"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12AEB4C1" w14:textId="38141C7B" w:rsidR="0250F2B3" w:rsidRPr="008B2645" w:rsidRDefault="58E881E1" w:rsidP="24B226B7">
      <w:pPr>
        <w:pStyle w:val="ListParagraph"/>
        <w:numPr>
          <w:ilvl w:val="0"/>
          <w:numId w:val="13"/>
        </w:numPr>
        <w:rPr>
          <w:color w:val="000000" w:themeColor="text1"/>
          <w:sz w:val="20"/>
          <w:szCs w:val="20"/>
          <w:lang w:val="en-GB"/>
        </w:rPr>
      </w:pPr>
      <w:r w:rsidRPr="24B226B7">
        <w:rPr>
          <w:color w:val="000000" w:themeColor="text1"/>
          <w:sz w:val="20"/>
          <w:szCs w:val="20"/>
          <w:lang w:val="en-AU"/>
        </w:rPr>
        <w:t>Scoring Key</w:t>
      </w:r>
      <w:r w:rsidRPr="24B226B7">
        <w:rPr>
          <w:color w:val="000000" w:themeColor="text1"/>
          <w:sz w:val="20"/>
          <w:szCs w:val="20"/>
          <w:lang w:val="en-US"/>
        </w:rPr>
        <w:t> </w:t>
      </w:r>
    </w:p>
    <w:p w14:paraId="6CB6FB8C" w14:textId="15DCF19D" w:rsidR="0250F2B3" w:rsidRPr="008B2645" w:rsidRDefault="58E881E1" w:rsidP="24B226B7">
      <w:pPr>
        <w:ind w:left="720"/>
        <w:rPr>
          <w:color w:val="000000" w:themeColor="text1"/>
          <w:sz w:val="20"/>
          <w:szCs w:val="20"/>
          <w:lang w:val="en-GB"/>
        </w:rPr>
      </w:pPr>
      <w:r w:rsidRPr="24B226B7">
        <w:rPr>
          <w:color w:val="000000" w:themeColor="text1"/>
          <w:sz w:val="20"/>
          <w:szCs w:val="20"/>
          <w:lang w:val="en-US"/>
        </w:rPr>
        <w:t> </w:t>
      </w:r>
    </w:p>
    <w:p w14:paraId="3D8DD8B8" w14:textId="7ED91722" w:rsidR="0250F2B3" w:rsidRPr="008B2645" w:rsidRDefault="58E881E1" w:rsidP="24B226B7">
      <w:pPr>
        <w:pStyle w:val="ListParagraph"/>
        <w:numPr>
          <w:ilvl w:val="0"/>
          <w:numId w:val="12"/>
        </w:numPr>
        <w:rPr>
          <w:color w:val="000000" w:themeColor="text1"/>
          <w:sz w:val="20"/>
          <w:szCs w:val="20"/>
          <w:lang w:val="en-GB"/>
        </w:rPr>
      </w:pPr>
      <w:r w:rsidRPr="24B226B7">
        <w:rPr>
          <w:color w:val="000000" w:themeColor="text1"/>
          <w:sz w:val="20"/>
          <w:szCs w:val="20"/>
          <w:lang w:val="en-AU"/>
        </w:rPr>
        <w:t>0 = Not at all compliant</w:t>
      </w:r>
      <w:r w:rsidRPr="24B226B7">
        <w:rPr>
          <w:color w:val="000000" w:themeColor="text1"/>
          <w:sz w:val="20"/>
          <w:szCs w:val="20"/>
          <w:lang w:val="en-US"/>
        </w:rPr>
        <w:t> </w:t>
      </w:r>
    </w:p>
    <w:p w14:paraId="70E76E4A" w14:textId="7C03BBD1" w:rsidR="0250F2B3" w:rsidRPr="008B2645" w:rsidRDefault="58E881E1" w:rsidP="24B226B7">
      <w:pPr>
        <w:pStyle w:val="ListParagraph"/>
        <w:numPr>
          <w:ilvl w:val="0"/>
          <w:numId w:val="11"/>
        </w:numPr>
        <w:rPr>
          <w:color w:val="000000" w:themeColor="text1"/>
          <w:sz w:val="20"/>
          <w:szCs w:val="20"/>
          <w:lang w:val="en-GB"/>
        </w:rPr>
      </w:pPr>
      <w:r w:rsidRPr="24B226B7">
        <w:rPr>
          <w:color w:val="000000" w:themeColor="text1"/>
          <w:sz w:val="20"/>
          <w:szCs w:val="20"/>
          <w:lang w:val="en-AU"/>
        </w:rPr>
        <w:t>5 = Somewhat compliant</w:t>
      </w:r>
      <w:r w:rsidRPr="24B226B7">
        <w:rPr>
          <w:color w:val="000000" w:themeColor="text1"/>
          <w:sz w:val="20"/>
          <w:szCs w:val="20"/>
          <w:lang w:val="en-US"/>
        </w:rPr>
        <w:t> </w:t>
      </w:r>
    </w:p>
    <w:p w14:paraId="6756E0FB" w14:textId="32430826" w:rsidR="0250F2B3" w:rsidRPr="008B2645" w:rsidRDefault="58E881E1" w:rsidP="24B226B7">
      <w:pPr>
        <w:pStyle w:val="ListParagraph"/>
        <w:numPr>
          <w:ilvl w:val="0"/>
          <w:numId w:val="10"/>
        </w:numPr>
        <w:rPr>
          <w:color w:val="000000" w:themeColor="text1"/>
          <w:sz w:val="20"/>
          <w:szCs w:val="20"/>
          <w:lang w:val="en-GB"/>
        </w:rPr>
      </w:pPr>
      <w:r w:rsidRPr="24B226B7">
        <w:rPr>
          <w:color w:val="000000" w:themeColor="text1"/>
          <w:sz w:val="20"/>
          <w:szCs w:val="20"/>
          <w:lang w:val="en-AU"/>
        </w:rPr>
        <w:t>10 = Fully compliant</w:t>
      </w:r>
      <w:r w:rsidRPr="24B226B7">
        <w:rPr>
          <w:color w:val="000000" w:themeColor="text1"/>
          <w:sz w:val="20"/>
          <w:szCs w:val="20"/>
          <w:lang w:val="en-US"/>
        </w:rPr>
        <w:t> </w:t>
      </w:r>
    </w:p>
    <w:p w14:paraId="54D8BA88" w14:textId="743506BC" w:rsidR="0250F2B3" w:rsidRPr="008B2645" w:rsidRDefault="0250F2B3" w:rsidP="24B226B7">
      <w:pPr>
        <w:ind w:left="720"/>
        <w:rPr>
          <w:color w:val="000000" w:themeColor="text1"/>
          <w:sz w:val="20"/>
          <w:szCs w:val="20"/>
          <w:lang w:val="en-GB"/>
        </w:rPr>
      </w:pPr>
    </w:p>
    <w:p w14:paraId="3B54DBCF" w14:textId="1FA8D636" w:rsidR="0250F2B3" w:rsidRPr="008B2645" w:rsidRDefault="58E881E1" w:rsidP="24B226B7">
      <w:pPr>
        <w:pStyle w:val="ListParagraph"/>
        <w:numPr>
          <w:ilvl w:val="0"/>
          <w:numId w:val="9"/>
        </w:numPr>
        <w:rPr>
          <w:color w:val="000000" w:themeColor="text1"/>
          <w:sz w:val="20"/>
          <w:szCs w:val="20"/>
          <w:lang w:val="en-GB"/>
        </w:rPr>
      </w:pPr>
      <w:r w:rsidRPr="24B226B7">
        <w:rPr>
          <w:color w:val="000000" w:themeColor="text1"/>
          <w:sz w:val="20"/>
          <w:szCs w:val="20"/>
          <w:lang w:val="en-US"/>
        </w:rPr>
        <w:t>: </w:t>
      </w:r>
      <w:r w:rsidRPr="24B226B7">
        <w:rPr>
          <w:b/>
          <w:bCs/>
          <w:color w:val="000000" w:themeColor="text1"/>
          <w:sz w:val="20"/>
          <w:szCs w:val="20"/>
          <w:lang w:val="en-AU"/>
        </w:rPr>
        <w:t>Step 3: Financial Evaluation</w:t>
      </w:r>
      <w:r w:rsidRPr="24B226B7">
        <w:rPr>
          <w:color w:val="000000" w:themeColor="text1"/>
          <w:sz w:val="20"/>
          <w:szCs w:val="20"/>
          <w:lang w:val="en-US"/>
        </w:rPr>
        <w:t> </w:t>
      </w:r>
    </w:p>
    <w:p w14:paraId="3D10123E" w14:textId="1D3DB35C" w:rsidR="0250F2B3" w:rsidRPr="008B2645" w:rsidRDefault="58E881E1" w:rsidP="24B226B7">
      <w:pPr>
        <w:rPr>
          <w:color w:val="000000" w:themeColor="text1"/>
          <w:sz w:val="20"/>
          <w:szCs w:val="20"/>
          <w:lang w:val="en-GB"/>
        </w:rPr>
      </w:pPr>
      <w:r w:rsidRPr="24B226B7">
        <w:rPr>
          <w:color w:val="000000" w:themeColor="text1"/>
          <w:sz w:val="20"/>
          <w:szCs w:val="20"/>
          <w:lang w:val="en-US"/>
        </w:rPr>
        <w:t> </w:t>
      </w:r>
    </w:p>
    <w:p w14:paraId="0B89FD7E" w14:textId="5A15D6D4" w:rsidR="0250F2B3" w:rsidRPr="008B2645" w:rsidRDefault="58E881E1" w:rsidP="24B226B7">
      <w:pPr>
        <w:rPr>
          <w:color w:val="000000" w:themeColor="text1"/>
          <w:sz w:val="20"/>
          <w:szCs w:val="20"/>
          <w:lang w:val="en-GB"/>
        </w:rPr>
      </w:pPr>
      <w:r w:rsidRPr="24B226B7">
        <w:rPr>
          <w:color w:val="000000" w:themeColor="text1"/>
          <w:sz w:val="20"/>
          <w:szCs w:val="20"/>
          <w:lang w:val="en-AU"/>
        </w:rPr>
        <w:t>Following the Technical Evaluation, a Financial Evaluation will be conducted for bidders that meet the technical requirements. The criteria that will be used to evaluate and score the bids are outlined below:</w:t>
      </w:r>
      <w:r w:rsidRPr="24B226B7">
        <w:rPr>
          <w:color w:val="000000" w:themeColor="text1"/>
          <w:sz w:val="20"/>
          <w:szCs w:val="20"/>
          <w:lang w:val="en-US"/>
        </w:rPr>
        <w:t> </w:t>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80"/>
        <w:gridCol w:w="2595"/>
        <w:gridCol w:w="2595"/>
      </w:tblGrid>
      <w:tr w:rsidR="24B226B7" w14:paraId="4AB0361B" w14:textId="77777777" w:rsidTr="24B226B7">
        <w:trPr>
          <w:trHeight w:val="285"/>
        </w:trPr>
        <w:tc>
          <w:tcPr>
            <w:tcW w:w="2580" w:type="dxa"/>
            <w:tcBorders>
              <w:top w:val="single" w:sz="6" w:space="0" w:color="auto"/>
              <w:left w:val="single" w:sz="6" w:space="0" w:color="auto"/>
              <w:bottom w:val="single" w:sz="6" w:space="0" w:color="auto"/>
              <w:right w:val="single" w:sz="6" w:space="0" w:color="auto"/>
            </w:tcBorders>
          </w:tcPr>
          <w:p w14:paraId="7E8EC004" w14:textId="084E687B" w:rsidR="24B226B7" w:rsidRDefault="24B226B7" w:rsidP="24B226B7">
            <w:pPr>
              <w:rPr>
                <w:sz w:val="20"/>
                <w:szCs w:val="20"/>
              </w:rPr>
            </w:pPr>
            <w:r w:rsidRPr="24B226B7">
              <w:rPr>
                <w:sz w:val="20"/>
                <w:szCs w:val="20"/>
                <w:lang w:val="en-AU"/>
              </w:rPr>
              <w:t>Category</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0573EEC2" w14:textId="45FD57D7" w:rsidR="24B226B7" w:rsidRDefault="24B226B7" w:rsidP="24B226B7">
            <w:pPr>
              <w:rPr>
                <w:sz w:val="20"/>
                <w:szCs w:val="20"/>
              </w:rPr>
            </w:pPr>
            <w:r w:rsidRPr="24B226B7">
              <w:rPr>
                <w:sz w:val="20"/>
                <w:szCs w:val="20"/>
                <w:lang w:val="en-AU"/>
              </w:rPr>
              <w:t>Criteria</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50A54C50" w14:textId="5F6C2DE0" w:rsidR="24B226B7" w:rsidRDefault="24B226B7" w:rsidP="24B226B7">
            <w:pPr>
              <w:rPr>
                <w:sz w:val="20"/>
                <w:szCs w:val="20"/>
              </w:rPr>
            </w:pPr>
            <w:r w:rsidRPr="24B226B7">
              <w:rPr>
                <w:sz w:val="20"/>
                <w:szCs w:val="20"/>
                <w:lang w:val="en-AU"/>
              </w:rPr>
              <w:t>Details</w:t>
            </w:r>
            <w:r w:rsidRPr="24B226B7">
              <w:rPr>
                <w:sz w:val="20"/>
                <w:szCs w:val="20"/>
                <w:lang w:val="en-US"/>
              </w:rPr>
              <w:t> </w:t>
            </w:r>
          </w:p>
        </w:tc>
      </w:tr>
      <w:tr w:rsidR="24B226B7" w14:paraId="47610BD1" w14:textId="77777777" w:rsidTr="24B226B7">
        <w:trPr>
          <w:trHeight w:val="285"/>
        </w:trPr>
        <w:tc>
          <w:tcPr>
            <w:tcW w:w="2580" w:type="dxa"/>
            <w:vMerge w:val="restart"/>
            <w:tcBorders>
              <w:top w:val="single" w:sz="6" w:space="0" w:color="auto"/>
              <w:left w:val="single" w:sz="6" w:space="0" w:color="auto"/>
              <w:bottom w:val="single" w:sz="6" w:space="0" w:color="auto"/>
              <w:right w:val="single" w:sz="6" w:space="0" w:color="auto"/>
            </w:tcBorders>
          </w:tcPr>
          <w:p w14:paraId="26DD97A6" w14:textId="0CB5B2F0" w:rsidR="24B226B7" w:rsidRDefault="24B226B7" w:rsidP="24B226B7">
            <w:pPr>
              <w:rPr>
                <w:sz w:val="20"/>
                <w:szCs w:val="20"/>
              </w:rPr>
            </w:pPr>
            <w:r w:rsidRPr="24B226B7">
              <w:rPr>
                <w:sz w:val="20"/>
                <w:szCs w:val="20"/>
                <w:lang w:val="en-US"/>
              </w:rPr>
              <w:t> </w:t>
            </w:r>
          </w:p>
          <w:p w14:paraId="63A315FD" w14:textId="65C3F240" w:rsidR="24B226B7" w:rsidRDefault="24B226B7" w:rsidP="24B226B7">
            <w:pPr>
              <w:rPr>
                <w:sz w:val="20"/>
                <w:szCs w:val="20"/>
              </w:rPr>
            </w:pPr>
            <w:r w:rsidRPr="24B226B7">
              <w:rPr>
                <w:sz w:val="20"/>
                <w:szCs w:val="20"/>
                <w:lang w:val="en-US"/>
              </w:rPr>
              <w:t> </w:t>
            </w:r>
          </w:p>
          <w:p w14:paraId="53B343A8" w14:textId="1EDBA966" w:rsidR="24B226B7" w:rsidRDefault="24B226B7" w:rsidP="24B226B7">
            <w:pPr>
              <w:rPr>
                <w:sz w:val="20"/>
                <w:szCs w:val="20"/>
              </w:rPr>
            </w:pPr>
            <w:r w:rsidRPr="24B226B7">
              <w:rPr>
                <w:sz w:val="20"/>
                <w:szCs w:val="20"/>
                <w:lang w:val="en-US"/>
              </w:rPr>
              <w:t> </w:t>
            </w:r>
          </w:p>
          <w:p w14:paraId="06AA86B2" w14:textId="0018CDA9" w:rsidR="24B226B7" w:rsidRDefault="24B226B7" w:rsidP="24B226B7">
            <w:pPr>
              <w:rPr>
                <w:sz w:val="20"/>
                <w:szCs w:val="20"/>
              </w:rPr>
            </w:pPr>
            <w:r w:rsidRPr="24B226B7">
              <w:rPr>
                <w:sz w:val="20"/>
                <w:szCs w:val="20"/>
                <w:lang w:val="en-US"/>
              </w:rPr>
              <w:t> </w:t>
            </w:r>
          </w:p>
          <w:p w14:paraId="7F5F9221" w14:textId="17EF7F6D" w:rsidR="24B226B7" w:rsidRDefault="24B226B7" w:rsidP="24B226B7">
            <w:pPr>
              <w:rPr>
                <w:sz w:val="20"/>
                <w:szCs w:val="20"/>
              </w:rPr>
            </w:pPr>
            <w:r w:rsidRPr="24B226B7">
              <w:rPr>
                <w:sz w:val="20"/>
                <w:szCs w:val="20"/>
                <w:lang w:val="en-US"/>
              </w:rPr>
              <w:t> </w:t>
            </w:r>
          </w:p>
          <w:p w14:paraId="353B3786" w14:textId="458E4C96" w:rsidR="24B226B7" w:rsidRDefault="24B226B7" w:rsidP="24B226B7">
            <w:pPr>
              <w:rPr>
                <w:sz w:val="20"/>
                <w:szCs w:val="20"/>
              </w:rPr>
            </w:pPr>
            <w:r w:rsidRPr="24B226B7">
              <w:rPr>
                <w:sz w:val="20"/>
                <w:szCs w:val="20"/>
                <w:lang w:val="en-US"/>
              </w:rPr>
              <w:t> </w:t>
            </w:r>
          </w:p>
          <w:p w14:paraId="335E5379" w14:textId="0EF30D83" w:rsidR="24B226B7" w:rsidRDefault="24B226B7" w:rsidP="24B226B7">
            <w:pPr>
              <w:rPr>
                <w:sz w:val="20"/>
                <w:szCs w:val="20"/>
              </w:rPr>
            </w:pPr>
            <w:r w:rsidRPr="24B226B7">
              <w:rPr>
                <w:sz w:val="20"/>
                <w:szCs w:val="20"/>
                <w:lang w:val="en-US"/>
              </w:rPr>
              <w:t> </w:t>
            </w:r>
          </w:p>
          <w:p w14:paraId="6575A7F6" w14:textId="0D6BC6DB" w:rsidR="24B226B7" w:rsidRDefault="24B226B7" w:rsidP="24B226B7">
            <w:pPr>
              <w:rPr>
                <w:sz w:val="20"/>
                <w:szCs w:val="20"/>
              </w:rPr>
            </w:pPr>
            <w:r w:rsidRPr="24B226B7">
              <w:rPr>
                <w:sz w:val="20"/>
                <w:szCs w:val="20"/>
                <w:lang w:val="en-AU"/>
              </w:rPr>
              <w:t>      Financial</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07AEDAE3" w14:textId="053C5660" w:rsidR="24B226B7" w:rsidRDefault="24B226B7" w:rsidP="24B226B7">
            <w:pPr>
              <w:rPr>
                <w:sz w:val="20"/>
                <w:szCs w:val="20"/>
              </w:rPr>
            </w:pPr>
            <w:r w:rsidRPr="24B226B7">
              <w:rPr>
                <w:sz w:val="20"/>
                <w:szCs w:val="20"/>
                <w:lang w:val="en-AU"/>
              </w:rPr>
              <w:t>Unit &amp; Total Price Transparency</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77273F26" w14:textId="74806F67" w:rsidR="24B226B7" w:rsidRDefault="24B226B7" w:rsidP="24B226B7">
            <w:pPr>
              <w:rPr>
                <w:sz w:val="20"/>
                <w:szCs w:val="20"/>
              </w:rPr>
            </w:pPr>
            <w:r w:rsidRPr="24B226B7">
              <w:rPr>
                <w:sz w:val="20"/>
                <w:szCs w:val="20"/>
                <w:lang w:val="en-AU"/>
              </w:rPr>
              <w:t>Prices are clearly listed per item and summarized overall</w:t>
            </w:r>
            <w:r w:rsidRPr="24B226B7">
              <w:rPr>
                <w:sz w:val="20"/>
                <w:szCs w:val="20"/>
                <w:lang w:val="en-US"/>
              </w:rPr>
              <w:t> </w:t>
            </w:r>
          </w:p>
        </w:tc>
      </w:tr>
      <w:tr w:rsidR="24B226B7" w14:paraId="6B1928E2" w14:textId="77777777" w:rsidTr="24B226B7">
        <w:trPr>
          <w:trHeight w:val="285"/>
        </w:trPr>
        <w:tc>
          <w:tcPr>
            <w:tcW w:w="2580" w:type="dxa"/>
            <w:vMerge/>
            <w:tcBorders>
              <w:left w:val="single" w:sz="0" w:space="0" w:color="auto"/>
              <w:right w:val="single" w:sz="0" w:space="0" w:color="auto"/>
            </w:tcBorders>
            <w:vAlign w:val="center"/>
          </w:tcPr>
          <w:p w14:paraId="2AE4091F" w14:textId="77777777" w:rsidR="00A27AD4" w:rsidRDefault="00A27AD4"/>
        </w:tc>
        <w:tc>
          <w:tcPr>
            <w:tcW w:w="2595" w:type="dxa"/>
            <w:tcBorders>
              <w:top w:val="single" w:sz="6" w:space="0" w:color="auto"/>
              <w:left w:val="single" w:sz="6" w:space="0" w:color="auto"/>
              <w:bottom w:val="single" w:sz="6" w:space="0" w:color="auto"/>
              <w:right w:val="single" w:sz="6" w:space="0" w:color="auto"/>
            </w:tcBorders>
          </w:tcPr>
          <w:p w14:paraId="31E6A129" w14:textId="67BE196E" w:rsidR="24B226B7" w:rsidRDefault="24B226B7" w:rsidP="24B226B7">
            <w:pPr>
              <w:rPr>
                <w:sz w:val="20"/>
                <w:szCs w:val="20"/>
              </w:rPr>
            </w:pPr>
            <w:r w:rsidRPr="24B226B7">
              <w:rPr>
                <w:sz w:val="20"/>
                <w:szCs w:val="20"/>
                <w:lang w:val="en-AU"/>
              </w:rPr>
              <w:t>Tax &amp; Delivery Inclusion</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4391A5AE" w14:textId="1BE974E7" w:rsidR="24B226B7" w:rsidRDefault="24B226B7" w:rsidP="24B226B7">
            <w:pPr>
              <w:rPr>
                <w:sz w:val="20"/>
                <w:szCs w:val="20"/>
              </w:rPr>
            </w:pPr>
            <w:r w:rsidRPr="24B226B7">
              <w:rPr>
                <w:sz w:val="20"/>
                <w:szCs w:val="20"/>
                <w:lang w:val="en-AU"/>
              </w:rPr>
              <w:t>Indicates whether prices include applicable taxes and delivery costs</w:t>
            </w:r>
            <w:r w:rsidRPr="24B226B7">
              <w:rPr>
                <w:sz w:val="20"/>
                <w:szCs w:val="20"/>
                <w:lang w:val="en-US"/>
              </w:rPr>
              <w:t> </w:t>
            </w:r>
          </w:p>
        </w:tc>
      </w:tr>
      <w:tr w:rsidR="24B226B7" w14:paraId="4AF3694D" w14:textId="77777777" w:rsidTr="24B226B7">
        <w:trPr>
          <w:trHeight w:val="285"/>
        </w:trPr>
        <w:tc>
          <w:tcPr>
            <w:tcW w:w="2580" w:type="dxa"/>
            <w:vMerge/>
            <w:tcBorders>
              <w:left w:val="single" w:sz="0" w:space="0" w:color="auto"/>
              <w:right w:val="single" w:sz="0" w:space="0" w:color="auto"/>
            </w:tcBorders>
            <w:vAlign w:val="center"/>
          </w:tcPr>
          <w:p w14:paraId="47549E23" w14:textId="77777777" w:rsidR="00A27AD4" w:rsidRDefault="00A27AD4"/>
        </w:tc>
        <w:tc>
          <w:tcPr>
            <w:tcW w:w="2595" w:type="dxa"/>
            <w:tcBorders>
              <w:top w:val="single" w:sz="6" w:space="0" w:color="auto"/>
              <w:left w:val="single" w:sz="6" w:space="0" w:color="auto"/>
              <w:bottom w:val="single" w:sz="6" w:space="0" w:color="auto"/>
              <w:right w:val="single" w:sz="6" w:space="0" w:color="auto"/>
            </w:tcBorders>
          </w:tcPr>
          <w:p w14:paraId="12FA090F" w14:textId="5EC33A82" w:rsidR="24B226B7" w:rsidRDefault="24B226B7" w:rsidP="24B226B7">
            <w:pPr>
              <w:rPr>
                <w:sz w:val="20"/>
                <w:szCs w:val="20"/>
              </w:rPr>
            </w:pPr>
            <w:r w:rsidRPr="24B226B7">
              <w:rPr>
                <w:sz w:val="20"/>
                <w:szCs w:val="20"/>
                <w:lang w:val="en-AU"/>
              </w:rPr>
              <w:t>Payment Terms</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14:paraId="4C72E71F" w14:textId="1D2E9ACF" w:rsidR="24B226B7" w:rsidRDefault="24B226B7" w:rsidP="24B226B7">
            <w:pPr>
              <w:rPr>
                <w:sz w:val="20"/>
                <w:szCs w:val="20"/>
              </w:rPr>
            </w:pPr>
            <w:r w:rsidRPr="24B226B7">
              <w:rPr>
                <w:sz w:val="20"/>
                <w:szCs w:val="20"/>
                <w:lang w:val="en-AU"/>
              </w:rPr>
              <w:t>Includes payment schedule, conditions, flexibility. (30 Days)</w:t>
            </w:r>
            <w:r w:rsidRPr="24B226B7">
              <w:rPr>
                <w:sz w:val="20"/>
                <w:szCs w:val="20"/>
                <w:lang w:val="en-US"/>
              </w:rPr>
              <w:t> </w:t>
            </w:r>
          </w:p>
        </w:tc>
      </w:tr>
      <w:tr w:rsidR="24B226B7" w14:paraId="154FFD65" w14:textId="77777777" w:rsidTr="24B226B7">
        <w:trPr>
          <w:trHeight w:val="285"/>
        </w:trPr>
        <w:tc>
          <w:tcPr>
            <w:tcW w:w="2580" w:type="dxa"/>
            <w:vMerge/>
            <w:tcBorders>
              <w:top w:val="single" w:sz="0" w:space="0" w:color="auto"/>
              <w:left w:val="single" w:sz="0" w:space="0" w:color="auto"/>
              <w:bottom w:val="single" w:sz="0" w:space="0" w:color="auto"/>
              <w:right w:val="single" w:sz="0" w:space="0" w:color="auto"/>
            </w:tcBorders>
            <w:vAlign w:val="center"/>
          </w:tcPr>
          <w:p w14:paraId="69076C36" w14:textId="77777777" w:rsidR="00A27AD4" w:rsidRDefault="00A27AD4"/>
        </w:tc>
        <w:tc>
          <w:tcPr>
            <w:tcW w:w="2595" w:type="dxa"/>
            <w:tcBorders>
              <w:top w:val="single" w:sz="6" w:space="0" w:color="auto"/>
              <w:left w:val="single" w:sz="6" w:space="0" w:color="auto"/>
              <w:bottom w:val="single" w:sz="6" w:space="0" w:color="auto"/>
              <w:right w:val="single" w:sz="6" w:space="0" w:color="auto"/>
            </w:tcBorders>
          </w:tcPr>
          <w:p w14:paraId="17AD2AE2" w14:textId="631577D7" w:rsidR="24B226B7" w:rsidRDefault="24B226B7" w:rsidP="24B226B7">
            <w:pPr>
              <w:rPr>
                <w:sz w:val="20"/>
                <w:szCs w:val="20"/>
              </w:rPr>
            </w:pPr>
            <w:r w:rsidRPr="24B226B7">
              <w:rPr>
                <w:sz w:val="20"/>
                <w:szCs w:val="20"/>
                <w:lang w:val="en-AU"/>
              </w:rPr>
              <w:t>Price Competitiveness</w:t>
            </w:r>
            <w:r w:rsidRPr="24B226B7">
              <w:rPr>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tcPr>
          <w:p w14:paraId="58764E7A" w14:textId="6310EFD7" w:rsidR="24B226B7" w:rsidRDefault="24B226B7" w:rsidP="24B226B7">
            <w:pPr>
              <w:rPr>
                <w:sz w:val="20"/>
                <w:szCs w:val="20"/>
              </w:rPr>
            </w:pPr>
            <w:r w:rsidRPr="24B226B7">
              <w:rPr>
                <w:sz w:val="20"/>
                <w:szCs w:val="20"/>
                <w:lang w:val="en-AU"/>
              </w:rPr>
              <w:t>Offer is competitive with market rates or better than other submissions</w:t>
            </w:r>
            <w:r w:rsidRPr="24B226B7">
              <w:rPr>
                <w:sz w:val="20"/>
                <w:szCs w:val="20"/>
                <w:lang w:val="en-US"/>
              </w:rPr>
              <w:t> </w:t>
            </w:r>
          </w:p>
        </w:tc>
      </w:tr>
    </w:tbl>
    <w:p w14:paraId="09A9EEB7" w14:textId="0EFF70F1" w:rsidR="0250F2B3" w:rsidRPr="008B2645" w:rsidRDefault="0250F2B3" w:rsidP="24B226B7">
      <w:pPr>
        <w:rPr>
          <w:color w:val="000000" w:themeColor="text1"/>
          <w:sz w:val="20"/>
          <w:szCs w:val="20"/>
          <w:lang w:val="en-GB"/>
        </w:rPr>
      </w:pPr>
    </w:p>
    <w:p w14:paraId="4BF21E78" w14:textId="3EBECA04" w:rsidR="0250F2B3" w:rsidRPr="008B2645" w:rsidRDefault="58E881E1" w:rsidP="24B226B7">
      <w:pPr>
        <w:pStyle w:val="ListParagraph"/>
        <w:numPr>
          <w:ilvl w:val="0"/>
          <w:numId w:val="8"/>
        </w:numPr>
        <w:rPr>
          <w:color w:val="000000" w:themeColor="text1"/>
          <w:sz w:val="20"/>
          <w:szCs w:val="20"/>
          <w:lang w:val="en-GB"/>
        </w:rPr>
      </w:pPr>
      <w:r w:rsidRPr="24B226B7">
        <w:rPr>
          <w:color w:val="000000" w:themeColor="text1"/>
          <w:sz w:val="20"/>
          <w:szCs w:val="20"/>
          <w:lang w:val="en-AU"/>
        </w:rPr>
        <w:t>Next Steps</w:t>
      </w:r>
      <w:r w:rsidRPr="24B226B7">
        <w:rPr>
          <w:color w:val="000000" w:themeColor="text1"/>
          <w:sz w:val="20"/>
          <w:szCs w:val="20"/>
          <w:lang w:val="en-US"/>
        </w:rPr>
        <w:t> </w:t>
      </w:r>
    </w:p>
    <w:p w14:paraId="0EAD7AD1" w14:textId="08299994" w:rsidR="0250F2B3" w:rsidRPr="008B2645" w:rsidRDefault="58E881E1" w:rsidP="24B226B7">
      <w:pPr>
        <w:pStyle w:val="ListParagraph"/>
        <w:numPr>
          <w:ilvl w:val="0"/>
          <w:numId w:val="7"/>
        </w:numPr>
        <w:rPr>
          <w:color w:val="000000" w:themeColor="text1"/>
          <w:sz w:val="20"/>
          <w:szCs w:val="20"/>
          <w:lang w:val="en-GB"/>
        </w:rPr>
      </w:pPr>
      <w:r w:rsidRPr="24B226B7">
        <w:rPr>
          <w:color w:val="000000" w:themeColor="text1"/>
          <w:sz w:val="20"/>
          <w:szCs w:val="20"/>
          <w:lang w:val="en-AU"/>
        </w:rPr>
        <w:t>Conduct Administrative Compliance Check: Evaluate each bid against the criteria in Step 1</w:t>
      </w:r>
    </w:p>
    <w:p w14:paraId="60A0F4C2" w14:textId="01FADD05" w:rsidR="0250F2B3" w:rsidRPr="008B2645" w:rsidRDefault="58E881E1" w:rsidP="24B226B7">
      <w:pPr>
        <w:pStyle w:val="ListParagraph"/>
        <w:numPr>
          <w:ilvl w:val="0"/>
          <w:numId w:val="6"/>
        </w:numPr>
        <w:rPr>
          <w:color w:val="000000" w:themeColor="text1"/>
          <w:sz w:val="20"/>
          <w:szCs w:val="20"/>
          <w:lang w:val="en-GB"/>
        </w:rPr>
      </w:pPr>
      <w:r w:rsidRPr="24B226B7">
        <w:rPr>
          <w:color w:val="000000" w:themeColor="text1"/>
          <w:sz w:val="20"/>
          <w:szCs w:val="20"/>
          <w:lang w:val="en-AU"/>
        </w:rPr>
        <w:t>Disqualify Non-Compliant Bids: Remove any bids that do not meet the administrative requirements.</w:t>
      </w:r>
      <w:r w:rsidRPr="24B226B7">
        <w:rPr>
          <w:color w:val="000000" w:themeColor="text1"/>
          <w:sz w:val="20"/>
          <w:szCs w:val="20"/>
          <w:lang w:val="en-US"/>
        </w:rPr>
        <w:t> </w:t>
      </w:r>
    </w:p>
    <w:p w14:paraId="1963B0E0" w14:textId="29635EB9" w:rsidR="0250F2B3" w:rsidRPr="008B2645" w:rsidRDefault="58E881E1" w:rsidP="24B226B7">
      <w:pPr>
        <w:pStyle w:val="ListParagraph"/>
        <w:numPr>
          <w:ilvl w:val="0"/>
          <w:numId w:val="5"/>
        </w:numPr>
        <w:rPr>
          <w:color w:val="000000" w:themeColor="text1"/>
          <w:sz w:val="20"/>
          <w:szCs w:val="20"/>
          <w:lang w:val="en-GB"/>
        </w:rPr>
      </w:pPr>
      <w:r w:rsidRPr="24B226B7">
        <w:rPr>
          <w:color w:val="000000" w:themeColor="text1"/>
          <w:sz w:val="20"/>
          <w:szCs w:val="20"/>
          <w:lang w:val="en-AU"/>
        </w:rPr>
        <w:t>Conduct Technical Evaluation: For bids that pass the administrative compliance check, evaluate based on the Technical Evaluation criteria in Step 2.</w:t>
      </w:r>
      <w:r w:rsidRPr="24B226B7">
        <w:rPr>
          <w:color w:val="000000" w:themeColor="text1"/>
          <w:sz w:val="20"/>
          <w:szCs w:val="20"/>
          <w:lang w:val="en-US"/>
        </w:rPr>
        <w:t> </w:t>
      </w:r>
    </w:p>
    <w:p w14:paraId="4C1965DE" w14:textId="467784B1" w:rsidR="0250F2B3" w:rsidRPr="008B2645" w:rsidRDefault="58E881E1" w:rsidP="24B226B7">
      <w:pPr>
        <w:pStyle w:val="ListParagraph"/>
        <w:numPr>
          <w:ilvl w:val="0"/>
          <w:numId w:val="4"/>
        </w:numPr>
        <w:rPr>
          <w:color w:val="000000" w:themeColor="text1"/>
          <w:sz w:val="20"/>
          <w:szCs w:val="20"/>
          <w:lang w:val="en-GB"/>
        </w:rPr>
      </w:pPr>
      <w:r w:rsidRPr="24B226B7">
        <w:rPr>
          <w:color w:val="000000" w:themeColor="text1"/>
          <w:sz w:val="20"/>
          <w:szCs w:val="20"/>
          <w:lang w:val="en-AU"/>
        </w:rPr>
        <w:t>Score Each Bid: Assign scores based on the 1–5 scale for each criterion in the Technical Evaluation.</w:t>
      </w:r>
      <w:r w:rsidRPr="24B226B7">
        <w:rPr>
          <w:color w:val="000000" w:themeColor="text1"/>
          <w:sz w:val="20"/>
          <w:szCs w:val="20"/>
          <w:lang w:val="en-US"/>
        </w:rPr>
        <w:t> </w:t>
      </w:r>
    </w:p>
    <w:p w14:paraId="46D903C5" w14:textId="26490072" w:rsidR="0250F2B3" w:rsidRPr="008B2645" w:rsidRDefault="58E881E1" w:rsidP="24B226B7">
      <w:pPr>
        <w:pStyle w:val="ListParagraph"/>
        <w:numPr>
          <w:ilvl w:val="0"/>
          <w:numId w:val="3"/>
        </w:numPr>
        <w:rPr>
          <w:color w:val="000000" w:themeColor="text1"/>
          <w:sz w:val="20"/>
          <w:szCs w:val="20"/>
          <w:lang w:val="en-GB"/>
        </w:rPr>
      </w:pPr>
      <w:r w:rsidRPr="24B226B7">
        <w:rPr>
          <w:color w:val="000000" w:themeColor="text1"/>
          <w:sz w:val="20"/>
          <w:szCs w:val="20"/>
          <w:lang w:val="en-AU"/>
        </w:rPr>
        <w:t>Conduct Financial Evaluation: For bids that pass the Technical Evaluation, evaluate based on the Financial Evaluation criteria in Step 3.</w:t>
      </w:r>
      <w:r w:rsidRPr="24B226B7">
        <w:rPr>
          <w:color w:val="000000" w:themeColor="text1"/>
          <w:sz w:val="20"/>
          <w:szCs w:val="20"/>
          <w:lang w:val="en-US"/>
        </w:rPr>
        <w:t> </w:t>
      </w:r>
    </w:p>
    <w:p w14:paraId="4E7CD6AB" w14:textId="6202214A" w:rsidR="0250F2B3" w:rsidRPr="008B2645" w:rsidRDefault="58E881E1" w:rsidP="24B226B7">
      <w:pPr>
        <w:pStyle w:val="ListParagraph"/>
        <w:numPr>
          <w:ilvl w:val="0"/>
          <w:numId w:val="2"/>
        </w:numPr>
        <w:rPr>
          <w:color w:val="000000" w:themeColor="text1"/>
          <w:sz w:val="20"/>
          <w:szCs w:val="20"/>
          <w:lang w:val="en-GB"/>
        </w:rPr>
      </w:pPr>
      <w:r w:rsidRPr="24B226B7">
        <w:rPr>
          <w:color w:val="000000" w:themeColor="text1"/>
          <w:sz w:val="20"/>
          <w:szCs w:val="20"/>
          <w:lang w:val="en-AU"/>
        </w:rPr>
        <w:t>Score Each Bid: Assign scores based on the 1–5 scale for each criterion in the Financial Evaluation.</w:t>
      </w:r>
      <w:r w:rsidRPr="24B226B7">
        <w:rPr>
          <w:color w:val="000000" w:themeColor="text1"/>
          <w:sz w:val="20"/>
          <w:szCs w:val="20"/>
          <w:lang w:val="en-US"/>
        </w:rPr>
        <w:t> </w:t>
      </w:r>
    </w:p>
    <w:p w14:paraId="318727FD" w14:textId="519FAD7E" w:rsidR="0250F2B3" w:rsidRPr="008B2645" w:rsidRDefault="58E881E1" w:rsidP="24B226B7">
      <w:pPr>
        <w:pStyle w:val="ListParagraph"/>
        <w:numPr>
          <w:ilvl w:val="0"/>
          <w:numId w:val="1"/>
        </w:numPr>
        <w:rPr>
          <w:color w:val="000000" w:themeColor="text1"/>
          <w:sz w:val="20"/>
          <w:szCs w:val="20"/>
          <w:lang w:val="en-GB"/>
        </w:rPr>
      </w:pPr>
      <w:r w:rsidRPr="24B226B7">
        <w:rPr>
          <w:color w:val="000000" w:themeColor="text1"/>
          <w:sz w:val="20"/>
          <w:szCs w:val="20"/>
          <w:lang w:val="en-AU"/>
        </w:rPr>
        <w:t>Compile Results: Summarize the scores from all evaluations to determine the overall ranking of each bid.</w:t>
      </w:r>
      <w:r w:rsidRPr="24B226B7">
        <w:rPr>
          <w:color w:val="000000" w:themeColor="text1"/>
          <w:sz w:val="20"/>
          <w:szCs w:val="20"/>
          <w:lang w:val="en-US"/>
        </w:rPr>
        <w:t> </w:t>
      </w:r>
    </w:p>
    <w:p w14:paraId="4C297BB3" w14:textId="5099595C" w:rsidR="0250F2B3" w:rsidRPr="008B2645" w:rsidRDefault="58E881E1" w:rsidP="24B226B7">
      <w:pPr>
        <w:rPr>
          <w:color w:val="000000" w:themeColor="text1"/>
          <w:sz w:val="20"/>
          <w:szCs w:val="20"/>
          <w:lang w:val="en-GB"/>
        </w:rPr>
      </w:pPr>
      <w:r w:rsidRPr="24B226B7">
        <w:rPr>
          <w:color w:val="000000" w:themeColor="text1"/>
          <w:sz w:val="20"/>
          <w:szCs w:val="20"/>
          <w:lang w:val="en-US"/>
        </w:rPr>
        <w:t> </w:t>
      </w:r>
    </w:p>
    <w:p w14:paraId="29F64E18" w14:textId="1DF62B07" w:rsidR="0250F2B3" w:rsidRPr="008B2645" w:rsidRDefault="58E881E1" w:rsidP="24B226B7">
      <w:pPr>
        <w:rPr>
          <w:color w:val="000000" w:themeColor="text1"/>
          <w:sz w:val="20"/>
          <w:szCs w:val="20"/>
          <w:lang w:val="en-GB"/>
        </w:rPr>
      </w:pPr>
      <w:r w:rsidRPr="24B226B7">
        <w:rPr>
          <w:b/>
          <w:bCs/>
          <w:color w:val="000000" w:themeColor="text1"/>
          <w:sz w:val="20"/>
          <w:szCs w:val="20"/>
          <w:u w:val="single"/>
          <w:lang w:val="en-US"/>
        </w:rPr>
        <w:t>Selection Criteria :</w:t>
      </w:r>
    </w:p>
    <w:p w14:paraId="2B0197D4" w14:textId="5F63412B" w:rsidR="0250F2B3" w:rsidRPr="008B2645" w:rsidRDefault="0250F2B3" w:rsidP="24B226B7">
      <w:pPr>
        <w:rPr>
          <w:color w:val="000000" w:themeColor="text1"/>
          <w:sz w:val="20"/>
          <w:szCs w:val="20"/>
          <w:lang w:val="en-GB"/>
        </w:rPr>
      </w:pP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50"/>
        <w:gridCol w:w="1665"/>
        <w:gridCol w:w="960"/>
        <w:gridCol w:w="5940"/>
      </w:tblGrid>
      <w:tr w:rsidR="24B226B7" w14:paraId="22C89E0D" w14:textId="77777777" w:rsidTr="24B226B7">
        <w:trPr>
          <w:trHeight w:val="285"/>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1C57CE3C" w14:textId="37FB0EFF"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32F2A890" w14:textId="046C060B"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Criteria</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475ED059" w14:textId="4EF6CF24"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Max Score</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cMar>
              <w:left w:w="105" w:type="dxa"/>
              <w:right w:w="105" w:type="dxa"/>
            </w:tcMar>
            <w:vAlign w:val="center"/>
          </w:tcPr>
          <w:p w14:paraId="55501ECA" w14:textId="53E07032" w:rsidR="24B226B7" w:rsidRDefault="24B226B7" w:rsidP="24B226B7">
            <w:pPr>
              <w:jc w:val="center"/>
              <w:rPr>
                <w:rFonts w:ascii="Aptos Narrow" w:eastAsia="Aptos Narrow" w:hAnsi="Aptos Narrow" w:cs="Aptos Narrow"/>
                <w:color w:val="FFFFFF" w:themeColor="background1"/>
                <w:sz w:val="18"/>
                <w:szCs w:val="18"/>
              </w:rPr>
            </w:pPr>
            <w:r w:rsidRPr="24B226B7">
              <w:rPr>
                <w:rFonts w:ascii="Aptos Narrow" w:eastAsia="Aptos Narrow" w:hAnsi="Aptos Narrow" w:cs="Aptos Narrow"/>
                <w:b/>
                <w:bCs/>
                <w:color w:val="FFFFFF" w:themeColor="background1"/>
                <w:sz w:val="18"/>
                <w:szCs w:val="18"/>
              </w:rPr>
              <w:t>Scoring Guidelines</w:t>
            </w:r>
          </w:p>
        </w:tc>
      </w:tr>
      <w:tr w:rsidR="24B226B7" w14:paraId="5B2C5230" w14:textId="77777777" w:rsidTr="24B226B7">
        <w:trPr>
          <w:trHeight w:val="1140"/>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10A12D00" w14:textId="67FD8BC5" w:rsidR="4117A7D6" w:rsidRDefault="4117A7D6"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1</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2838D22D" w14:textId="61A3FCC5"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Technical Specifications C</w:t>
            </w:r>
            <w:r w:rsidR="2D9E910C" w:rsidRPr="24B226B7">
              <w:rPr>
                <w:rFonts w:ascii="Aptos Narrow" w:eastAsia="Aptos Narrow" w:hAnsi="Aptos Narrow" w:cs="Aptos Narrow"/>
                <w:b/>
                <w:bCs/>
                <w:color w:val="000000" w:themeColor="text1"/>
                <w:sz w:val="18"/>
                <w:szCs w:val="18"/>
              </w:rPr>
              <w:t>o</w:t>
            </w:r>
            <w:r w:rsidRPr="24B226B7">
              <w:rPr>
                <w:rFonts w:ascii="Aptos Narrow" w:eastAsia="Aptos Narrow" w:hAnsi="Aptos Narrow" w:cs="Aptos Narrow"/>
                <w:b/>
                <w:bCs/>
                <w:color w:val="000000" w:themeColor="text1"/>
                <w:sz w:val="18"/>
                <w:szCs w:val="18"/>
              </w:rPr>
              <w:t>mpliance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1A1D1174" w14:textId="432E73E1"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20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6042BDD1" w14:textId="6D8E01FF" w:rsidR="24B226B7" w:rsidRDefault="24B226B7" w:rsidP="24B226B7">
            <w:pPr>
              <w:rPr>
                <w:rFonts w:ascii="Aptos Narrow" w:eastAsia="Aptos Narrow" w:hAnsi="Aptos Narrow" w:cs="Aptos Narrow"/>
                <w:color w:val="000000" w:themeColor="text1"/>
                <w:sz w:val="18"/>
                <w:szCs w:val="18"/>
              </w:rPr>
            </w:pPr>
          </w:p>
        </w:tc>
      </w:tr>
      <w:tr w:rsidR="24B226B7" w14:paraId="77F32F83" w14:textId="77777777" w:rsidTr="24B226B7">
        <w:trPr>
          <w:trHeight w:val="285"/>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3A8B8C" w14:textId="3A9E1F80" w:rsidR="24379960" w:rsidRDefault="24379960"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 xml:space="preserve">   </w:t>
            </w:r>
            <w:r w:rsidR="5BBA1CA7" w:rsidRPr="24B226B7">
              <w:rPr>
                <w:rFonts w:ascii="Aptos Narrow" w:eastAsia="Aptos Narrow" w:hAnsi="Aptos Narrow" w:cs="Aptos Narrow"/>
                <w:color w:val="000000" w:themeColor="text1"/>
                <w:sz w:val="18"/>
                <w:szCs w:val="18"/>
              </w:rPr>
              <w:t xml:space="preserve">  </w:t>
            </w:r>
            <w:r w:rsidR="24B226B7" w:rsidRPr="24B226B7">
              <w:rPr>
                <w:rFonts w:ascii="Aptos Narrow" w:eastAsia="Aptos Narrow" w:hAnsi="Aptos Narrow" w:cs="Aptos Narrow"/>
                <w:color w:val="000000" w:themeColor="text1"/>
                <w:sz w:val="18"/>
                <w:szCs w:val="18"/>
              </w:rPr>
              <w:t>2</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8EBD11" w14:textId="23C46C11"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Unit Price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2ECF91" w14:textId="4BAA6292"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30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10947C" w14:textId="6699B116" w:rsidR="24B226B7" w:rsidRDefault="24B226B7" w:rsidP="24B226B7">
            <w:pPr>
              <w:rPr>
                <w:rFonts w:ascii="Aptos Narrow" w:eastAsia="Aptos Narrow" w:hAnsi="Aptos Narrow" w:cs="Aptos Narrow"/>
                <w:color w:val="000000" w:themeColor="text1"/>
                <w:sz w:val="18"/>
                <w:szCs w:val="18"/>
              </w:rPr>
            </w:pPr>
          </w:p>
        </w:tc>
      </w:tr>
      <w:tr w:rsidR="24B226B7" w14:paraId="3DCFF5DE" w14:textId="77777777" w:rsidTr="24B226B7">
        <w:trPr>
          <w:trHeight w:val="585"/>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4C67F1B6" w14:textId="427360ED"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0A9A032E" w14:textId="54211EDD"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 xml:space="preserve">Delivery </w:t>
            </w:r>
            <w:r w:rsidR="4022A603" w:rsidRPr="24B226B7">
              <w:rPr>
                <w:rFonts w:ascii="Aptos Narrow" w:eastAsia="Aptos Narrow" w:hAnsi="Aptos Narrow" w:cs="Aptos Narrow"/>
                <w:b/>
                <w:bCs/>
                <w:color w:val="000000" w:themeColor="text1"/>
                <w:sz w:val="18"/>
                <w:szCs w:val="18"/>
              </w:rPr>
              <w:t>Timeramme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22E3522B" w14:textId="69BDAF67"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20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6506CC60" w14:textId="17EFA8F1" w:rsidR="24B226B7" w:rsidRDefault="24B226B7" w:rsidP="24B226B7">
            <w:pPr>
              <w:rPr>
                <w:rFonts w:ascii="Aptos Narrow" w:eastAsia="Aptos Narrow" w:hAnsi="Aptos Narrow" w:cs="Aptos Narrow"/>
                <w:color w:val="000000" w:themeColor="text1"/>
                <w:sz w:val="18"/>
                <w:szCs w:val="18"/>
              </w:rPr>
            </w:pPr>
          </w:p>
        </w:tc>
      </w:tr>
      <w:tr w:rsidR="24B226B7" w14:paraId="5C952ADA" w14:textId="77777777" w:rsidTr="24B226B7">
        <w:trPr>
          <w:trHeight w:val="870"/>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AD76B9" w14:textId="21B2FA7F"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4</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044ADC" w14:textId="460F07F8" w:rsidR="4621F13E" w:rsidRDefault="4621F13E"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Provider</w:t>
            </w:r>
            <w:r w:rsidR="24B226B7" w:rsidRPr="24B226B7">
              <w:rPr>
                <w:rFonts w:ascii="Aptos Narrow" w:eastAsia="Aptos Narrow" w:hAnsi="Aptos Narrow" w:cs="Aptos Narrow"/>
                <w:b/>
                <w:bCs/>
                <w:color w:val="000000" w:themeColor="text1"/>
                <w:sz w:val="18"/>
                <w:szCs w:val="18"/>
              </w:rPr>
              <w:t xml:space="preserve"> warranty </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BD3D32" w14:textId="25DD032A"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20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D2EE14" w14:textId="5864C54B" w:rsidR="24B226B7" w:rsidRDefault="24B226B7" w:rsidP="24B226B7">
            <w:pPr>
              <w:rPr>
                <w:rFonts w:ascii="Aptos Narrow" w:eastAsia="Aptos Narrow" w:hAnsi="Aptos Narrow" w:cs="Aptos Narrow"/>
                <w:color w:val="000000" w:themeColor="text1"/>
                <w:sz w:val="18"/>
                <w:szCs w:val="18"/>
              </w:rPr>
            </w:pPr>
          </w:p>
        </w:tc>
      </w:tr>
      <w:tr w:rsidR="24B226B7" w14:paraId="7F26DDBE" w14:textId="77777777" w:rsidTr="24B226B7">
        <w:trPr>
          <w:trHeight w:val="1140"/>
        </w:trPr>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053BCDB5" w14:textId="4256E294"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5</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74974A58" w14:textId="327E43AF" w:rsidR="24B226B7" w:rsidRDefault="24B226B7" w:rsidP="24B226B7">
            <w:pPr>
              <w:rPr>
                <w:rFonts w:ascii="Aptos Narrow" w:eastAsia="Aptos Narrow" w:hAnsi="Aptos Narrow" w:cs="Aptos Narrow"/>
                <w:color w:val="000000" w:themeColor="text1"/>
                <w:sz w:val="18"/>
                <w:szCs w:val="18"/>
              </w:rPr>
            </w:pPr>
            <w:r w:rsidRPr="24B226B7">
              <w:rPr>
                <w:rFonts w:ascii="Aptos Narrow" w:eastAsia="Aptos Narrow" w:hAnsi="Aptos Narrow" w:cs="Aptos Narrow"/>
                <w:b/>
                <w:bCs/>
                <w:color w:val="000000" w:themeColor="text1"/>
                <w:sz w:val="18"/>
                <w:szCs w:val="18"/>
              </w:rPr>
              <w:t>Past Experience</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4A70EEFA" w14:textId="73DD07D7" w:rsidR="24B226B7" w:rsidRDefault="24B226B7" w:rsidP="24B226B7">
            <w:pPr>
              <w:jc w:val="right"/>
              <w:rPr>
                <w:rFonts w:ascii="Aptos Narrow" w:eastAsia="Aptos Narrow" w:hAnsi="Aptos Narrow" w:cs="Aptos Narrow"/>
                <w:color w:val="000000" w:themeColor="text1"/>
                <w:sz w:val="18"/>
                <w:szCs w:val="18"/>
              </w:rPr>
            </w:pPr>
            <w:r w:rsidRPr="24B226B7">
              <w:rPr>
                <w:rFonts w:ascii="Aptos Narrow" w:eastAsia="Aptos Narrow" w:hAnsi="Aptos Narrow" w:cs="Aptos Narrow"/>
                <w:color w:val="000000" w:themeColor="text1"/>
                <w:sz w:val="18"/>
                <w:szCs w:val="18"/>
              </w:rPr>
              <w:t>10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2D5"/>
            <w:tcMar>
              <w:left w:w="105" w:type="dxa"/>
              <w:right w:w="105" w:type="dxa"/>
            </w:tcMar>
            <w:vAlign w:val="center"/>
          </w:tcPr>
          <w:p w14:paraId="4FBB5968" w14:textId="3B07787C" w:rsidR="24B226B7" w:rsidRDefault="24B226B7" w:rsidP="24B226B7">
            <w:pPr>
              <w:rPr>
                <w:rFonts w:ascii="Aptos Narrow" w:eastAsia="Aptos Narrow" w:hAnsi="Aptos Narrow" w:cs="Aptos Narrow"/>
                <w:color w:val="000000" w:themeColor="text1"/>
                <w:sz w:val="18"/>
                <w:szCs w:val="18"/>
              </w:rPr>
            </w:pPr>
          </w:p>
        </w:tc>
      </w:tr>
    </w:tbl>
    <w:p w14:paraId="53FE40CA" w14:textId="2B6BA9BC" w:rsidR="0250F2B3" w:rsidRPr="008B2645" w:rsidRDefault="0250F2B3" w:rsidP="24B226B7">
      <w:pPr>
        <w:pStyle w:val="paragraph"/>
        <w:spacing w:before="0" w:beforeAutospacing="0" w:after="0" w:afterAutospacing="0"/>
        <w:rPr>
          <w:rFonts w:ascii="Franklin Gothic Book" w:hAnsi="Franklin Gothic Book" w:cs="Arial"/>
          <w:b/>
          <w:bCs/>
          <w:sz w:val="16"/>
          <w:szCs w:val="16"/>
          <w:u w:val="single"/>
          <w:lang w:val="en-GB"/>
        </w:rPr>
      </w:pPr>
    </w:p>
    <w:p w14:paraId="4CF1756E" w14:textId="14A7A254" w:rsidR="00045A7A" w:rsidRPr="008B2645" w:rsidRDefault="00AF7383" w:rsidP="24B226B7">
      <w:pPr>
        <w:pStyle w:val="paragraph"/>
        <w:spacing w:before="0" w:beforeAutospacing="0" w:after="0" w:afterAutospacing="0"/>
        <w:textAlignment w:val="baseline"/>
        <w:rPr>
          <w:rFonts w:ascii="Franklin Gothic Book" w:hAnsi="Franklin Gothic Book" w:cs="Arial"/>
          <w:b/>
          <w:bCs/>
          <w:sz w:val="16"/>
          <w:szCs w:val="16"/>
          <w:u w:val="single"/>
          <w:lang w:val="en-GB"/>
        </w:rPr>
      </w:pPr>
      <w:r w:rsidRPr="24B226B7">
        <w:rPr>
          <w:rFonts w:ascii="Franklin Gothic Book" w:hAnsi="Franklin Gothic Book" w:cs="Arial"/>
          <w:b/>
          <w:bCs/>
          <w:sz w:val="16"/>
          <w:szCs w:val="16"/>
          <w:u w:val="single"/>
          <w:lang w:val="en-GB"/>
        </w:rPr>
        <w:t>Payment terms:</w:t>
      </w:r>
    </w:p>
    <w:p w14:paraId="62DE28DC" w14:textId="77777777" w:rsidR="00B60047" w:rsidRPr="008B2645" w:rsidRDefault="00B50137">
      <w:pPr>
        <w:pStyle w:val="paragraph"/>
        <w:numPr>
          <w:ilvl w:val="0"/>
          <w:numId w:val="23"/>
        </w:numPr>
        <w:spacing w:before="0" w:beforeAutospacing="0" w:after="0" w:afterAutospacing="0"/>
        <w:ind w:left="142" w:hanging="142"/>
        <w:textAlignment w:val="baseline"/>
        <w:rPr>
          <w:rStyle w:val="normaltextrun"/>
          <w:rFonts w:ascii="Franklin Gothic Book" w:hAnsi="Franklin Gothic Book" w:cs="Arial"/>
          <w:sz w:val="16"/>
          <w:szCs w:val="16"/>
          <w:lang w:val="en-GB"/>
        </w:rPr>
      </w:pPr>
      <w:r w:rsidRPr="24B226B7">
        <w:rPr>
          <w:rStyle w:val="normaltextrun"/>
          <w:rFonts w:ascii="Franklin Gothic Book" w:hAnsi="Franklin Gothic Book" w:cs="Arial"/>
          <w:sz w:val="16"/>
          <w:szCs w:val="16"/>
          <w:lang w:val="en-GB"/>
        </w:rPr>
        <w:t>Payment will be made within 30 days of receipt of goods, by bank transfer/cheque only.  </w:t>
      </w:r>
    </w:p>
    <w:p w14:paraId="172B2986" w14:textId="77777777" w:rsidR="00B50137" w:rsidRPr="008B2645" w:rsidRDefault="00B50137" w:rsidP="24B226B7">
      <w:pPr>
        <w:pStyle w:val="paragraph"/>
        <w:spacing w:before="0" w:beforeAutospacing="0" w:after="0" w:afterAutospacing="0"/>
        <w:textAlignment w:val="baseline"/>
        <w:rPr>
          <w:rStyle w:val="eop"/>
          <w:rFonts w:ascii="Franklin Gothic Book" w:hAnsi="Franklin Gothic Book" w:cs="Arial"/>
          <w:sz w:val="16"/>
          <w:szCs w:val="16"/>
          <w:lang w:val="en-GB"/>
        </w:rPr>
      </w:pPr>
      <w:r w:rsidRPr="24B226B7">
        <w:rPr>
          <w:rStyle w:val="eop"/>
          <w:rFonts w:ascii="Franklin Gothic Book" w:hAnsi="Franklin Gothic Book" w:cs="Arial"/>
          <w:sz w:val="16"/>
          <w:szCs w:val="16"/>
          <w:lang w:val="en-GB"/>
        </w:rPr>
        <w:t> </w:t>
      </w:r>
    </w:p>
    <w:tbl>
      <w:tblPr>
        <w:tblStyle w:val="TableGrid"/>
        <w:tblW w:w="9475" w:type="dxa"/>
        <w:tblLook w:val="04A0" w:firstRow="1" w:lastRow="0" w:firstColumn="1" w:lastColumn="0" w:noHBand="0" w:noVBand="1"/>
      </w:tblPr>
      <w:tblGrid>
        <w:gridCol w:w="4675"/>
        <w:gridCol w:w="4800"/>
      </w:tblGrid>
      <w:tr w:rsidR="001F073C" w:rsidRPr="008B2645" w14:paraId="4CA98E87" w14:textId="77777777" w:rsidTr="008B2645">
        <w:trPr>
          <w:trHeight w:val="4761"/>
        </w:trPr>
        <w:tc>
          <w:tcPr>
            <w:tcW w:w="4675" w:type="dxa"/>
          </w:tcPr>
          <w:p w14:paraId="41297B37" w14:textId="561EFCC0" w:rsidR="00FD41CB"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lastRenderedPageBreak/>
              <w:t>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assess, or audit the implementation of the contract.</w:t>
            </w:r>
            <w:r w:rsidRPr="008B2645">
              <w:rPr>
                <w:rStyle w:val="eop"/>
                <w:rFonts w:ascii="Franklin Gothic Book" w:hAnsi="Franklin Gothic Book" w:cs="Arial"/>
                <w:sz w:val="18"/>
                <w:szCs w:val="18"/>
                <w:lang w:val="en-GB"/>
              </w:rPr>
              <w:t> </w:t>
            </w:r>
          </w:p>
          <w:p w14:paraId="2376C0CF" w14:textId="77777777"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14:paraId="2C445FE1" w14:textId="77777777" w:rsidR="00FD41CB" w:rsidRPr="008B2645"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14:paraId="1D4652B0" w14:textId="77777777" w:rsidR="00FD41CB" w:rsidRPr="008B2645"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14:paraId="5BECC41A" w14:textId="77777777" w:rsidR="00E66ACD" w:rsidRPr="008B2645"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34B4D6C6" w14:textId="3BF29BDC"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40ED1039" w:rsidRPr="008B2645">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00352BB6" w:rsidRPr="008B2645">
              <w:rPr>
                <w:rStyle w:val="normaltextrun"/>
                <w:rFonts w:ascii="Franklin Gothic Book" w:hAnsi="Franklin Gothic Book" w:cs="Arial"/>
                <w:b/>
                <w:bCs/>
                <w:sz w:val="18"/>
                <w:szCs w:val="18"/>
                <w:u w:val="single"/>
                <w:lang w:val="en-GB"/>
              </w:rPr>
              <w:t xml:space="preserve">and submit </w:t>
            </w:r>
            <w:r w:rsidR="008B2645" w:rsidRP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008B2645" w:rsidRPr="008B2645">
              <w:rPr>
                <w:rStyle w:val="normaltextrun"/>
                <w:rFonts w:ascii="Franklin Gothic Book" w:hAnsi="Franklin Gothic Book" w:cs="Arial"/>
                <w:b/>
                <w:bCs/>
                <w:sz w:val="18"/>
                <w:szCs w:val="18"/>
                <w:u w:val="single"/>
                <w:lang w:val="en-GB"/>
              </w:rPr>
              <w:t xml:space="preserve"> </w:t>
            </w:r>
            <w:r w:rsidR="00352BB6" w:rsidRPr="008B2645">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14:paraId="55C24058" w14:textId="77777777" w:rsidR="00352BB6" w:rsidRPr="008B2645"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14:paraId="2B366958" w14:textId="7E62D19D" w:rsidR="00E301B1" w:rsidRPr="008B2645" w:rsidRDefault="00E301B1" w:rsidP="00EB04C2">
      <w:pPr>
        <w:rPr>
          <w:rFonts w:ascii="Franklin Gothic Book" w:hAnsi="Franklin Gothic Book" w:cs="Arial"/>
          <w:sz w:val="20"/>
          <w:szCs w:val="20"/>
          <w:lang w:val="en-GB"/>
        </w:rPr>
      </w:pPr>
    </w:p>
    <w:p w14:paraId="41081533" w14:textId="2F93BD76" w:rsidR="00896594" w:rsidRDefault="00896594" w:rsidP="005C254E">
      <w:pPr>
        <w:rPr>
          <w:rFonts w:ascii="Franklin Gothic Book" w:hAnsi="Franklin Gothic Book" w:cs="Arial"/>
          <w:sz w:val="18"/>
          <w:szCs w:val="18"/>
          <w:lang w:val="en-GB"/>
        </w:rPr>
      </w:pPr>
    </w:p>
    <w:p w14:paraId="1C7DC5DE" w14:textId="77777777" w:rsidR="005279E4" w:rsidRDefault="005279E4" w:rsidP="005C254E">
      <w:pPr>
        <w:rPr>
          <w:rFonts w:ascii="Franklin Gothic Book" w:hAnsi="Franklin Gothic Book" w:cs="Arial"/>
          <w:sz w:val="18"/>
          <w:szCs w:val="18"/>
          <w:lang w:val="en-GB"/>
        </w:rPr>
      </w:pPr>
    </w:p>
    <w:p w14:paraId="27378A1C" w14:textId="77777777" w:rsidR="005279E4" w:rsidRPr="00095F7C" w:rsidRDefault="005279E4" w:rsidP="005279E4">
      <w:pPr>
        <w:pStyle w:val="Footer"/>
        <w:rPr>
          <w:b/>
          <w:bCs/>
          <w:i/>
          <w:iCs/>
          <w:color w:val="A6A6A6" w:themeColor="background1" w:themeShade="A6"/>
        </w:rPr>
      </w:pPr>
      <w:r w:rsidRPr="00095F7C">
        <w:rPr>
          <w:b/>
          <w:bCs/>
          <w:i/>
          <w:iCs/>
          <w:color w:val="A6A6A6" w:themeColor="background1" w:themeShade="A6"/>
        </w:rPr>
        <w:t>Signature &amp; Stamp</w:t>
      </w:r>
    </w:p>
    <w:p w14:paraId="05F871EF" w14:textId="77777777" w:rsidR="005279E4" w:rsidRPr="008B2645" w:rsidRDefault="005279E4" w:rsidP="005C254E">
      <w:pPr>
        <w:rPr>
          <w:rFonts w:ascii="Franklin Gothic Book" w:hAnsi="Franklin Gothic Book" w:cs="Arial"/>
          <w:sz w:val="18"/>
          <w:szCs w:val="18"/>
          <w:lang w:val="en-GB"/>
        </w:rPr>
      </w:pPr>
    </w:p>
    <w:sectPr w:rsidR="005279E4" w:rsidRPr="008B2645" w:rsidSect="00593545">
      <w:headerReference w:type="default" r:id="rId15"/>
      <w:footerReference w:type="default" r:id="rId16"/>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CC31" w14:textId="77777777" w:rsidR="008878B6" w:rsidRDefault="008878B6">
      <w:r>
        <w:separator/>
      </w:r>
    </w:p>
  </w:endnote>
  <w:endnote w:type="continuationSeparator" w:id="0">
    <w:p w14:paraId="09158065" w14:textId="77777777" w:rsidR="008878B6" w:rsidRDefault="008878B6">
      <w:r>
        <w:continuationSeparator/>
      </w:r>
    </w:p>
  </w:endnote>
  <w:endnote w:type="continuationNotice" w:id="1">
    <w:p w14:paraId="19552A47" w14:textId="77777777" w:rsidR="008878B6" w:rsidRDefault="00887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14:paraId="45E630DC" w14:textId="0AD91AAE" w:rsidR="005C254E" w:rsidRDefault="005C254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EE61" w14:textId="77777777" w:rsidR="008878B6" w:rsidRDefault="008878B6">
      <w:r>
        <w:separator/>
      </w:r>
    </w:p>
  </w:footnote>
  <w:footnote w:type="continuationSeparator" w:id="0">
    <w:p w14:paraId="0BF0DCC6" w14:textId="77777777" w:rsidR="008878B6" w:rsidRDefault="008878B6">
      <w:r>
        <w:continuationSeparator/>
      </w:r>
    </w:p>
  </w:footnote>
  <w:footnote w:type="continuationNotice" w:id="1">
    <w:p w14:paraId="1D374305" w14:textId="77777777" w:rsidR="008878B6" w:rsidRDefault="00887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eastAsia="Franklin Gothic" w:hAnsi="Franklin Gothic" w:cs="Franklin Gothic"/>
        <w:sz w:val="22"/>
        <w:szCs w:val="22"/>
        <w:lang w:val="fr-FR"/>
      </w:rPr>
      <w:t xml:space="preserve"> </w:t>
    </w:r>
    <w:r w:rsidR="1B4AB59B" w:rsidRPr="00D931A1">
      <w:rPr>
        <w:rFonts w:ascii="Franklin Gothic" w:eastAsia="Franklin Gothic" w:hAnsi="Franklin Gothic" w:cs="Franklin Gothic"/>
        <w:sz w:val="22"/>
        <w:szCs w:val="22"/>
        <w:lang w:val="fr-FR"/>
      </w:rPr>
      <w:t>Annex 3-06 Logistics Handbook</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548126"/>
    <w:multiLevelType w:val="hybridMultilevel"/>
    <w:tmpl w:val="7042FB6C"/>
    <w:lvl w:ilvl="0" w:tplc="FD16C102">
      <w:start w:val="1"/>
      <w:numFmt w:val="bullet"/>
      <w:lvlText w:val=""/>
      <w:lvlJc w:val="left"/>
      <w:pPr>
        <w:ind w:left="720" w:hanging="360"/>
      </w:pPr>
      <w:rPr>
        <w:rFonts w:ascii="Symbol" w:hAnsi="Symbol" w:hint="default"/>
      </w:rPr>
    </w:lvl>
    <w:lvl w:ilvl="1" w:tplc="0BFE64C8">
      <w:start w:val="1"/>
      <w:numFmt w:val="bullet"/>
      <w:lvlText w:val="o"/>
      <w:lvlJc w:val="left"/>
      <w:pPr>
        <w:ind w:left="1440" w:hanging="360"/>
      </w:pPr>
      <w:rPr>
        <w:rFonts w:ascii="Courier New" w:hAnsi="Courier New" w:hint="default"/>
      </w:rPr>
    </w:lvl>
    <w:lvl w:ilvl="2" w:tplc="CF8E2474">
      <w:start w:val="1"/>
      <w:numFmt w:val="bullet"/>
      <w:lvlText w:val=""/>
      <w:lvlJc w:val="left"/>
      <w:pPr>
        <w:ind w:left="2160" w:hanging="360"/>
      </w:pPr>
      <w:rPr>
        <w:rFonts w:ascii="Wingdings" w:hAnsi="Wingdings" w:hint="default"/>
      </w:rPr>
    </w:lvl>
    <w:lvl w:ilvl="3" w:tplc="E3D4E07C">
      <w:start w:val="1"/>
      <w:numFmt w:val="bullet"/>
      <w:lvlText w:val=""/>
      <w:lvlJc w:val="left"/>
      <w:pPr>
        <w:ind w:left="2880" w:hanging="360"/>
      </w:pPr>
      <w:rPr>
        <w:rFonts w:ascii="Symbol" w:hAnsi="Symbol" w:hint="default"/>
      </w:rPr>
    </w:lvl>
    <w:lvl w:ilvl="4" w:tplc="AB847A40">
      <w:start w:val="1"/>
      <w:numFmt w:val="bullet"/>
      <w:lvlText w:val="o"/>
      <w:lvlJc w:val="left"/>
      <w:pPr>
        <w:ind w:left="3600" w:hanging="360"/>
      </w:pPr>
      <w:rPr>
        <w:rFonts w:ascii="Courier New" w:hAnsi="Courier New" w:hint="default"/>
      </w:rPr>
    </w:lvl>
    <w:lvl w:ilvl="5" w:tplc="7A7443A4">
      <w:start w:val="1"/>
      <w:numFmt w:val="bullet"/>
      <w:lvlText w:val=""/>
      <w:lvlJc w:val="left"/>
      <w:pPr>
        <w:ind w:left="4320" w:hanging="360"/>
      </w:pPr>
      <w:rPr>
        <w:rFonts w:ascii="Wingdings" w:hAnsi="Wingdings" w:hint="default"/>
      </w:rPr>
    </w:lvl>
    <w:lvl w:ilvl="6" w:tplc="3F02BB74">
      <w:start w:val="1"/>
      <w:numFmt w:val="bullet"/>
      <w:lvlText w:val=""/>
      <w:lvlJc w:val="left"/>
      <w:pPr>
        <w:ind w:left="5040" w:hanging="360"/>
      </w:pPr>
      <w:rPr>
        <w:rFonts w:ascii="Symbol" w:hAnsi="Symbol" w:hint="default"/>
      </w:rPr>
    </w:lvl>
    <w:lvl w:ilvl="7" w:tplc="C09C9CDC">
      <w:start w:val="1"/>
      <w:numFmt w:val="bullet"/>
      <w:lvlText w:val="o"/>
      <w:lvlJc w:val="left"/>
      <w:pPr>
        <w:ind w:left="5760" w:hanging="360"/>
      </w:pPr>
      <w:rPr>
        <w:rFonts w:ascii="Courier New" w:hAnsi="Courier New" w:hint="default"/>
      </w:rPr>
    </w:lvl>
    <w:lvl w:ilvl="8" w:tplc="345C2A9E">
      <w:start w:val="1"/>
      <w:numFmt w:val="bullet"/>
      <w:lvlText w:val=""/>
      <w:lvlJc w:val="left"/>
      <w:pPr>
        <w:ind w:left="6480" w:hanging="360"/>
      </w:pPr>
      <w:rPr>
        <w:rFonts w:ascii="Wingdings" w:hAnsi="Wingdings" w:hint="default"/>
      </w:rPr>
    </w:lvl>
  </w:abstractNum>
  <w:abstractNum w:abstractNumId="3" w15:restartNumberingAfterBreak="0">
    <w:nsid w:val="1A6E5A38"/>
    <w:multiLevelType w:val="multilevel"/>
    <w:tmpl w:val="B714FCD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CE1AA"/>
    <w:multiLevelType w:val="multilevel"/>
    <w:tmpl w:val="ADB21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137E94"/>
    <w:multiLevelType w:val="multilevel"/>
    <w:tmpl w:val="2CEA7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10E4D8"/>
    <w:multiLevelType w:val="multilevel"/>
    <w:tmpl w:val="4A5651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857A1A"/>
    <w:multiLevelType w:val="multilevel"/>
    <w:tmpl w:val="991AE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5C2E00"/>
    <w:multiLevelType w:val="multilevel"/>
    <w:tmpl w:val="4594D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603D47"/>
    <w:multiLevelType w:val="multilevel"/>
    <w:tmpl w:val="AC74891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8F266"/>
    <w:multiLevelType w:val="multilevel"/>
    <w:tmpl w:val="9B220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12FE8D"/>
    <w:multiLevelType w:val="multilevel"/>
    <w:tmpl w:val="C0284CA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79A29"/>
    <w:multiLevelType w:val="multilevel"/>
    <w:tmpl w:val="6E680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1A7467"/>
    <w:multiLevelType w:val="hybridMultilevel"/>
    <w:tmpl w:val="A0DC9012"/>
    <w:lvl w:ilvl="0" w:tplc="8E501F2C">
      <w:start w:val="1"/>
      <w:numFmt w:val="bullet"/>
      <w:lvlText w:val=""/>
      <w:lvlJc w:val="left"/>
      <w:pPr>
        <w:ind w:left="720" w:hanging="360"/>
      </w:pPr>
      <w:rPr>
        <w:rFonts w:ascii="Symbol" w:hAnsi="Symbol" w:hint="default"/>
      </w:rPr>
    </w:lvl>
    <w:lvl w:ilvl="1" w:tplc="60BEE29E">
      <w:start w:val="1"/>
      <w:numFmt w:val="bullet"/>
      <w:lvlText w:val="o"/>
      <w:lvlJc w:val="left"/>
      <w:pPr>
        <w:ind w:left="1440" w:hanging="360"/>
      </w:pPr>
      <w:rPr>
        <w:rFonts w:ascii="Courier New" w:hAnsi="Courier New" w:hint="default"/>
      </w:rPr>
    </w:lvl>
    <w:lvl w:ilvl="2" w:tplc="8C4A842E">
      <w:start w:val="1"/>
      <w:numFmt w:val="bullet"/>
      <w:lvlText w:val=""/>
      <w:lvlJc w:val="left"/>
      <w:pPr>
        <w:ind w:left="2160" w:hanging="360"/>
      </w:pPr>
      <w:rPr>
        <w:rFonts w:ascii="Wingdings" w:hAnsi="Wingdings" w:hint="default"/>
      </w:rPr>
    </w:lvl>
    <w:lvl w:ilvl="3" w:tplc="42400D58">
      <w:start w:val="1"/>
      <w:numFmt w:val="bullet"/>
      <w:lvlText w:val=""/>
      <w:lvlJc w:val="left"/>
      <w:pPr>
        <w:ind w:left="2880" w:hanging="360"/>
      </w:pPr>
      <w:rPr>
        <w:rFonts w:ascii="Symbol" w:hAnsi="Symbol" w:hint="default"/>
      </w:rPr>
    </w:lvl>
    <w:lvl w:ilvl="4" w:tplc="558C5A7A">
      <w:start w:val="1"/>
      <w:numFmt w:val="bullet"/>
      <w:lvlText w:val="o"/>
      <w:lvlJc w:val="left"/>
      <w:pPr>
        <w:ind w:left="3600" w:hanging="360"/>
      </w:pPr>
      <w:rPr>
        <w:rFonts w:ascii="Courier New" w:hAnsi="Courier New" w:hint="default"/>
      </w:rPr>
    </w:lvl>
    <w:lvl w:ilvl="5" w:tplc="7C7627BA">
      <w:start w:val="1"/>
      <w:numFmt w:val="bullet"/>
      <w:lvlText w:val=""/>
      <w:lvlJc w:val="left"/>
      <w:pPr>
        <w:ind w:left="4320" w:hanging="360"/>
      </w:pPr>
      <w:rPr>
        <w:rFonts w:ascii="Wingdings" w:hAnsi="Wingdings" w:hint="default"/>
      </w:rPr>
    </w:lvl>
    <w:lvl w:ilvl="6" w:tplc="5EDED518">
      <w:start w:val="1"/>
      <w:numFmt w:val="bullet"/>
      <w:lvlText w:val=""/>
      <w:lvlJc w:val="left"/>
      <w:pPr>
        <w:ind w:left="5040" w:hanging="360"/>
      </w:pPr>
      <w:rPr>
        <w:rFonts w:ascii="Symbol" w:hAnsi="Symbol" w:hint="default"/>
      </w:rPr>
    </w:lvl>
    <w:lvl w:ilvl="7" w:tplc="967EECE8">
      <w:start w:val="1"/>
      <w:numFmt w:val="bullet"/>
      <w:lvlText w:val="o"/>
      <w:lvlJc w:val="left"/>
      <w:pPr>
        <w:ind w:left="5760" w:hanging="360"/>
      </w:pPr>
      <w:rPr>
        <w:rFonts w:ascii="Courier New" w:hAnsi="Courier New" w:hint="default"/>
      </w:rPr>
    </w:lvl>
    <w:lvl w:ilvl="8" w:tplc="163EAE14">
      <w:start w:val="1"/>
      <w:numFmt w:val="bullet"/>
      <w:lvlText w:val=""/>
      <w:lvlJc w:val="left"/>
      <w:pPr>
        <w:ind w:left="6480" w:hanging="360"/>
      </w:pPr>
      <w:rPr>
        <w:rFonts w:ascii="Wingdings" w:hAnsi="Wingdings" w:hint="default"/>
      </w:rPr>
    </w:lvl>
  </w:abstractNum>
  <w:abstractNum w:abstractNumId="14" w15:restartNumberingAfterBreak="0">
    <w:nsid w:val="4E390FC1"/>
    <w:multiLevelType w:val="multilevel"/>
    <w:tmpl w:val="34D2C61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61CCA97C"/>
    <w:multiLevelType w:val="multilevel"/>
    <w:tmpl w:val="4A8C4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227368"/>
    <w:multiLevelType w:val="multilevel"/>
    <w:tmpl w:val="199CD61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A703E1"/>
    <w:multiLevelType w:val="multilevel"/>
    <w:tmpl w:val="CBF06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BB1852"/>
    <w:multiLevelType w:val="hybridMultilevel"/>
    <w:tmpl w:val="7BB41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960013"/>
    <w:multiLevelType w:val="multilevel"/>
    <w:tmpl w:val="374E1E4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380BFB"/>
    <w:multiLevelType w:val="hybridMultilevel"/>
    <w:tmpl w:val="9A065490"/>
    <w:lvl w:ilvl="0" w:tplc="961C3872">
      <w:start w:val="1"/>
      <w:numFmt w:val="bullet"/>
      <w:lvlText w:val=""/>
      <w:lvlJc w:val="left"/>
      <w:pPr>
        <w:ind w:left="720" w:hanging="360"/>
      </w:pPr>
      <w:rPr>
        <w:rFonts w:ascii="Symbol" w:hAnsi="Symbol" w:hint="default"/>
      </w:rPr>
    </w:lvl>
    <w:lvl w:ilvl="1" w:tplc="CE1CB22E">
      <w:start w:val="1"/>
      <w:numFmt w:val="bullet"/>
      <w:lvlText w:val="o"/>
      <w:lvlJc w:val="left"/>
      <w:pPr>
        <w:ind w:left="1440" w:hanging="360"/>
      </w:pPr>
      <w:rPr>
        <w:rFonts w:ascii="Courier New" w:hAnsi="Courier New" w:hint="default"/>
      </w:rPr>
    </w:lvl>
    <w:lvl w:ilvl="2" w:tplc="083EAA2C">
      <w:start w:val="1"/>
      <w:numFmt w:val="bullet"/>
      <w:lvlText w:val=""/>
      <w:lvlJc w:val="left"/>
      <w:pPr>
        <w:ind w:left="2160" w:hanging="360"/>
      </w:pPr>
      <w:rPr>
        <w:rFonts w:ascii="Wingdings" w:hAnsi="Wingdings" w:hint="default"/>
      </w:rPr>
    </w:lvl>
    <w:lvl w:ilvl="3" w:tplc="CF3257D6">
      <w:start w:val="1"/>
      <w:numFmt w:val="bullet"/>
      <w:lvlText w:val=""/>
      <w:lvlJc w:val="left"/>
      <w:pPr>
        <w:ind w:left="2880" w:hanging="360"/>
      </w:pPr>
      <w:rPr>
        <w:rFonts w:ascii="Symbol" w:hAnsi="Symbol" w:hint="default"/>
      </w:rPr>
    </w:lvl>
    <w:lvl w:ilvl="4" w:tplc="2ED070D4">
      <w:start w:val="1"/>
      <w:numFmt w:val="bullet"/>
      <w:lvlText w:val="o"/>
      <w:lvlJc w:val="left"/>
      <w:pPr>
        <w:ind w:left="3600" w:hanging="360"/>
      </w:pPr>
      <w:rPr>
        <w:rFonts w:ascii="Courier New" w:hAnsi="Courier New" w:hint="default"/>
      </w:rPr>
    </w:lvl>
    <w:lvl w:ilvl="5" w:tplc="0D34E01A">
      <w:start w:val="1"/>
      <w:numFmt w:val="bullet"/>
      <w:lvlText w:val=""/>
      <w:lvlJc w:val="left"/>
      <w:pPr>
        <w:ind w:left="4320" w:hanging="360"/>
      </w:pPr>
      <w:rPr>
        <w:rFonts w:ascii="Wingdings" w:hAnsi="Wingdings" w:hint="default"/>
      </w:rPr>
    </w:lvl>
    <w:lvl w:ilvl="6" w:tplc="BF62ACF0">
      <w:start w:val="1"/>
      <w:numFmt w:val="bullet"/>
      <w:lvlText w:val=""/>
      <w:lvlJc w:val="left"/>
      <w:pPr>
        <w:ind w:left="5040" w:hanging="360"/>
      </w:pPr>
      <w:rPr>
        <w:rFonts w:ascii="Symbol" w:hAnsi="Symbol" w:hint="default"/>
      </w:rPr>
    </w:lvl>
    <w:lvl w:ilvl="7" w:tplc="0C543170">
      <w:start w:val="1"/>
      <w:numFmt w:val="bullet"/>
      <w:lvlText w:val="o"/>
      <w:lvlJc w:val="left"/>
      <w:pPr>
        <w:ind w:left="5760" w:hanging="360"/>
      </w:pPr>
      <w:rPr>
        <w:rFonts w:ascii="Courier New" w:hAnsi="Courier New" w:hint="default"/>
      </w:rPr>
    </w:lvl>
    <w:lvl w:ilvl="8" w:tplc="0CC07E6C">
      <w:start w:val="1"/>
      <w:numFmt w:val="bullet"/>
      <w:lvlText w:val=""/>
      <w:lvlJc w:val="left"/>
      <w:pPr>
        <w:ind w:left="6480" w:hanging="360"/>
      </w:pPr>
      <w:rPr>
        <w:rFonts w:ascii="Wingdings" w:hAnsi="Wingdings" w:hint="default"/>
      </w:rPr>
    </w:lvl>
  </w:abstractNum>
  <w:abstractNum w:abstractNumId="22" w15:restartNumberingAfterBreak="0">
    <w:nsid w:val="7362AB72"/>
    <w:multiLevelType w:val="multilevel"/>
    <w:tmpl w:val="1FE4B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8191536">
    <w:abstractNumId w:val="17"/>
  </w:num>
  <w:num w:numId="2" w16cid:durableId="755396406">
    <w:abstractNumId w:val="20"/>
  </w:num>
  <w:num w:numId="3" w16cid:durableId="1392921175">
    <w:abstractNumId w:val="14"/>
  </w:num>
  <w:num w:numId="4" w16cid:durableId="1979188151">
    <w:abstractNumId w:val="3"/>
  </w:num>
  <w:num w:numId="5" w16cid:durableId="1228954973">
    <w:abstractNumId w:val="9"/>
  </w:num>
  <w:num w:numId="6" w16cid:durableId="1896352768">
    <w:abstractNumId w:val="11"/>
  </w:num>
  <w:num w:numId="7" w16cid:durableId="1436824285">
    <w:abstractNumId w:val="5"/>
  </w:num>
  <w:num w:numId="8" w16cid:durableId="131993604">
    <w:abstractNumId w:val="18"/>
  </w:num>
  <w:num w:numId="9" w16cid:durableId="222522186">
    <w:abstractNumId w:val="22"/>
  </w:num>
  <w:num w:numId="10" w16cid:durableId="338197878">
    <w:abstractNumId w:val="6"/>
  </w:num>
  <w:num w:numId="11" w16cid:durableId="2051295617">
    <w:abstractNumId w:val="8"/>
  </w:num>
  <w:num w:numId="12" w16cid:durableId="2000881372">
    <w:abstractNumId w:val="7"/>
  </w:num>
  <w:num w:numId="13" w16cid:durableId="1113942174">
    <w:abstractNumId w:val="10"/>
  </w:num>
  <w:num w:numId="14" w16cid:durableId="788544936">
    <w:abstractNumId w:val="12"/>
  </w:num>
  <w:num w:numId="15" w16cid:durableId="1154495297">
    <w:abstractNumId w:val="4"/>
  </w:num>
  <w:num w:numId="16" w16cid:durableId="1937008920">
    <w:abstractNumId w:val="16"/>
  </w:num>
  <w:num w:numId="17" w16cid:durableId="1048602750">
    <w:abstractNumId w:val="13"/>
  </w:num>
  <w:num w:numId="18" w16cid:durableId="875853853">
    <w:abstractNumId w:val="21"/>
  </w:num>
  <w:num w:numId="19" w16cid:durableId="2072775089">
    <w:abstractNumId w:val="2"/>
  </w:num>
  <w:num w:numId="20" w16cid:durableId="524027345">
    <w:abstractNumId w:val="15"/>
  </w:num>
  <w:num w:numId="21" w16cid:durableId="1990404858">
    <w:abstractNumId w:val="0"/>
  </w:num>
  <w:num w:numId="22" w16cid:durableId="71320085">
    <w:abstractNumId w:val="19"/>
  </w:num>
  <w:num w:numId="23" w16cid:durableId="82728319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36E0A"/>
    <w:rsid w:val="00045A7A"/>
    <w:rsid w:val="00063BD5"/>
    <w:rsid w:val="000815B2"/>
    <w:rsid w:val="00092E12"/>
    <w:rsid w:val="00094BD1"/>
    <w:rsid w:val="00095F7C"/>
    <w:rsid w:val="000A0AE1"/>
    <w:rsid w:val="000C021D"/>
    <w:rsid w:val="000E2ADC"/>
    <w:rsid w:val="000E33F9"/>
    <w:rsid w:val="00104D0E"/>
    <w:rsid w:val="0011711F"/>
    <w:rsid w:val="00130CA4"/>
    <w:rsid w:val="00157FAE"/>
    <w:rsid w:val="0016100F"/>
    <w:rsid w:val="00163558"/>
    <w:rsid w:val="00167006"/>
    <w:rsid w:val="00184EBA"/>
    <w:rsid w:val="001875F5"/>
    <w:rsid w:val="001920E3"/>
    <w:rsid w:val="001A70FE"/>
    <w:rsid w:val="001D43AA"/>
    <w:rsid w:val="001F073C"/>
    <w:rsid w:val="00201630"/>
    <w:rsid w:val="00234D6C"/>
    <w:rsid w:val="00252D05"/>
    <w:rsid w:val="002855BB"/>
    <w:rsid w:val="00292113"/>
    <w:rsid w:val="002A686D"/>
    <w:rsid w:val="002C047F"/>
    <w:rsid w:val="002C0C60"/>
    <w:rsid w:val="002C1476"/>
    <w:rsid w:val="002E090A"/>
    <w:rsid w:val="002F57B3"/>
    <w:rsid w:val="0030031B"/>
    <w:rsid w:val="00300AD2"/>
    <w:rsid w:val="00315209"/>
    <w:rsid w:val="0032582A"/>
    <w:rsid w:val="00352BB6"/>
    <w:rsid w:val="0036255A"/>
    <w:rsid w:val="00363B7B"/>
    <w:rsid w:val="003640C6"/>
    <w:rsid w:val="003729F0"/>
    <w:rsid w:val="0039085F"/>
    <w:rsid w:val="00393CE2"/>
    <w:rsid w:val="00393F5A"/>
    <w:rsid w:val="003941EB"/>
    <w:rsid w:val="0039452B"/>
    <w:rsid w:val="003B12BF"/>
    <w:rsid w:val="003B52D5"/>
    <w:rsid w:val="003D661D"/>
    <w:rsid w:val="003E1A6B"/>
    <w:rsid w:val="003E4910"/>
    <w:rsid w:val="003E5C7A"/>
    <w:rsid w:val="004335E6"/>
    <w:rsid w:val="00435936"/>
    <w:rsid w:val="004706D0"/>
    <w:rsid w:val="00474294"/>
    <w:rsid w:val="00481976"/>
    <w:rsid w:val="00496EBD"/>
    <w:rsid w:val="004C2270"/>
    <w:rsid w:val="004D1976"/>
    <w:rsid w:val="004E4AF0"/>
    <w:rsid w:val="00516423"/>
    <w:rsid w:val="005173E5"/>
    <w:rsid w:val="00520D5A"/>
    <w:rsid w:val="005279E4"/>
    <w:rsid w:val="00532DA0"/>
    <w:rsid w:val="00533FB1"/>
    <w:rsid w:val="00536961"/>
    <w:rsid w:val="00543A75"/>
    <w:rsid w:val="00553843"/>
    <w:rsid w:val="00553EC4"/>
    <w:rsid w:val="005552D8"/>
    <w:rsid w:val="00557851"/>
    <w:rsid w:val="0056786C"/>
    <w:rsid w:val="00584F38"/>
    <w:rsid w:val="00593545"/>
    <w:rsid w:val="005A723F"/>
    <w:rsid w:val="005B5B73"/>
    <w:rsid w:val="005C254E"/>
    <w:rsid w:val="005C63DC"/>
    <w:rsid w:val="005D6214"/>
    <w:rsid w:val="005E073E"/>
    <w:rsid w:val="005E4F94"/>
    <w:rsid w:val="005F1794"/>
    <w:rsid w:val="00617E8A"/>
    <w:rsid w:val="0064011D"/>
    <w:rsid w:val="006431EE"/>
    <w:rsid w:val="00643CD4"/>
    <w:rsid w:val="006667B0"/>
    <w:rsid w:val="00672E09"/>
    <w:rsid w:val="0068576C"/>
    <w:rsid w:val="00685C29"/>
    <w:rsid w:val="00687504"/>
    <w:rsid w:val="006D35B4"/>
    <w:rsid w:val="006E0499"/>
    <w:rsid w:val="006E6129"/>
    <w:rsid w:val="007318A6"/>
    <w:rsid w:val="0076691F"/>
    <w:rsid w:val="00774336"/>
    <w:rsid w:val="007910A2"/>
    <w:rsid w:val="007D38C6"/>
    <w:rsid w:val="007E11BD"/>
    <w:rsid w:val="007E6FF8"/>
    <w:rsid w:val="007F20C5"/>
    <w:rsid w:val="007F7774"/>
    <w:rsid w:val="00806D4C"/>
    <w:rsid w:val="00824361"/>
    <w:rsid w:val="00832A54"/>
    <w:rsid w:val="00842431"/>
    <w:rsid w:val="00846EF2"/>
    <w:rsid w:val="008479E8"/>
    <w:rsid w:val="00852343"/>
    <w:rsid w:val="00857291"/>
    <w:rsid w:val="008737E7"/>
    <w:rsid w:val="008752D8"/>
    <w:rsid w:val="008878B6"/>
    <w:rsid w:val="00896594"/>
    <w:rsid w:val="008A4953"/>
    <w:rsid w:val="008A54C2"/>
    <w:rsid w:val="008A66E6"/>
    <w:rsid w:val="008B2645"/>
    <w:rsid w:val="008D2943"/>
    <w:rsid w:val="008D61BE"/>
    <w:rsid w:val="00912BFF"/>
    <w:rsid w:val="0092617C"/>
    <w:rsid w:val="00927444"/>
    <w:rsid w:val="00934851"/>
    <w:rsid w:val="00941DA3"/>
    <w:rsid w:val="009501C9"/>
    <w:rsid w:val="00952732"/>
    <w:rsid w:val="009571D5"/>
    <w:rsid w:val="00970B5D"/>
    <w:rsid w:val="00972358"/>
    <w:rsid w:val="00976088"/>
    <w:rsid w:val="009B1E45"/>
    <w:rsid w:val="009B2427"/>
    <w:rsid w:val="009C037F"/>
    <w:rsid w:val="009C1796"/>
    <w:rsid w:val="009C51CF"/>
    <w:rsid w:val="009D0413"/>
    <w:rsid w:val="009E1ADF"/>
    <w:rsid w:val="009E4236"/>
    <w:rsid w:val="00A27AD4"/>
    <w:rsid w:val="00A417A7"/>
    <w:rsid w:val="00A57165"/>
    <w:rsid w:val="00A92CBA"/>
    <w:rsid w:val="00A96957"/>
    <w:rsid w:val="00AD433C"/>
    <w:rsid w:val="00AE4868"/>
    <w:rsid w:val="00AF1FFB"/>
    <w:rsid w:val="00AF7383"/>
    <w:rsid w:val="00B0718B"/>
    <w:rsid w:val="00B13C02"/>
    <w:rsid w:val="00B2597D"/>
    <w:rsid w:val="00B26BEB"/>
    <w:rsid w:val="00B30D88"/>
    <w:rsid w:val="00B33C27"/>
    <w:rsid w:val="00B50137"/>
    <w:rsid w:val="00B52945"/>
    <w:rsid w:val="00B60047"/>
    <w:rsid w:val="00B85281"/>
    <w:rsid w:val="00B9080F"/>
    <w:rsid w:val="00BB0881"/>
    <w:rsid w:val="00BB7D82"/>
    <w:rsid w:val="00BE3984"/>
    <w:rsid w:val="00C1236C"/>
    <w:rsid w:val="00C205DB"/>
    <w:rsid w:val="00C21F05"/>
    <w:rsid w:val="00C21F56"/>
    <w:rsid w:val="00C46B86"/>
    <w:rsid w:val="00C52493"/>
    <w:rsid w:val="00C61BAD"/>
    <w:rsid w:val="00C67454"/>
    <w:rsid w:val="00C7677D"/>
    <w:rsid w:val="00C768E2"/>
    <w:rsid w:val="00C805C8"/>
    <w:rsid w:val="00C81676"/>
    <w:rsid w:val="00C83C11"/>
    <w:rsid w:val="00C86FD4"/>
    <w:rsid w:val="00CA1C43"/>
    <w:rsid w:val="00CA5940"/>
    <w:rsid w:val="00CC73BB"/>
    <w:rsid w:val="00CD624D"/>
    <w:rsid w:val="00CF1960"/>
    <w:rsid w:val="00D01225"/>
    <w:rsid w:val="00D23D5D"/>
    <w:rsid w:val="00D32C19"/>
    <w:rsid w:val="00D35317"/>
    <w:rsid w:val="00D361B1"/>
    <w:rsid w:val="00D57C27"/>
    <w:rsid w:val="00D64B8C"/>
    <w:rsid w:val="00D73F9B"/>
    <w:rsid w:val="00D87CF4"/>
    <w:rsid w:val="00D931A1"/>
    <w:rsid w:val="00D94C50"/>
    <w:rsid w:val="00DB7E7B"/>
    <w:rsid w:val="00DD5119"/>
    <w:rsid w:val="00DE0F9B"/>
    <w:rsid w:val="00DE4365"/>
    <w:rsid w:val="00DE6B92"/>
    <w:rsid w:val="00E301B1"/>
    <w:rsid w:val="00E30C37"/>
    <w:rsid w:val="00E503DC"/>
    <w:rsid w:val="00E66ACD"/>
    <w:rsid w:val="00E77064"/>
    <w:rsid w:val="00E85742"/>
    <w:rsid w:val="00E87E08"/>
    <w:rsid w:val="00EA2296"/>
    <w:rsid w:val="00EB04C2"/>
    <w:rsid w:val="00EB1F03"/>
    <w:rsid w:val="00EB49FB"/>
    <w:rsid w:val="00EB6E41"/>
    <w:rsid w:val="00EB77A9"/>
    <w:rsid w:val="00EC0841"/>
    <w:rsid w:val="00EC3E8D"/>
    <w:rsid w:val="00ED1806"/>
    <w:rsid w:val="00ED67BD"/>
    <w:rsid w:val="00F22122"/>
    <w:rsid w:val="00F23C7C"/>
    <w:rsid w:val="00F27724"/>
    <w:rsid w:val="00F5793F"/>
    <w:rsid w:val="00F61A7D"/>
    <w:rsid w:val="00F7207C"/>
    <w:rsid w:val="00FB6FF0"/>
    <w:rsid w:val="00FC6C99"/>
    <w:rsid w:val="00FD41CB"/>
    <w:rsid w:val="00FD47F5"/>
    <w:rsid w:val="00FE17DD"/>
    <w:rsid w:val="00FE70EF"/>
    <w:rsid w:val="00FF277A"/>
    <w:rsid w:val="00FF2C57"/>
    <w:rsid w:val="0129A062"/>
    <w:rsid w:val="016608F8"/>
    <w:rsid w:val="018A6B36"/>
    <w:rsid w:val="01D2CC86"/>
    <w:rsid w:val="0237896F"/>
    <w:rsid w:val="023CB867"/>
    <w:rsid w:val="0250F2B3"/>
    <w:rsid w:val="02856991"/>
    <w:rsid w:val="02E1BD8C"/>
    <w:rsid w:val="02E6867E"/>
    <w:rsid w:val="03982E01"/>
    <w:rsid w:val="03BD9B39"/>
    <w:rsid w:val="042D7023"/>
    <w:rsid w:val="044828F5"/>
    <w:rsid w:val="044CC7D5"/>
    <w:rsid w:val="04F34089"/>
    <w:rsid w:val="05E401E8"/>
    <w:rsid w:val="05FA392F"/>
    <w:rsid w:val="06C0D986"/>
    <w:rsid w:val="070D9215"/>
    <w:rsid w:val="0716FD0A"/>
    <w:rsid w:val="092BAF7E"/>
    <w:rsid w:val="0B86BCC6"/>
    <w:rsid w:val="0C2934F5"/>
    <w:rsid w:val="0C47D97D"/>
    <w:rsid w:val="0D9FD9B7"/>
    <w:rsid w:val="0DCBAEF3"/>
    <w:rsid w:val="0DE6C07A"/>
    <w:rsid w:val="0EDF38B9"/>
    <w:rsid w:val="0F182BB9"/>
    <w:rsid w:val="0F48C631"/>
    <w:rsid w:val="0F59C765"/>
    <w:rsid w:val="0F5C41F8"/>
    <w:rsid w:val="0FD8D0E0"/>
    <w:rsid w:val="10C505B2"/>
    <w:rsid w:val="112F352F"/>
    <w:rsid w:val="117620C7"/>
    <w:rsid w:val="117A1DC8"/>
    <w:rsid w:val="117CEDDD"/>
    <w:rsid w:val="11FBA6BE"/>
    <w:rsid w:val="125829D0"/>
    <w:rsid w:val="12699B59"/>
    <w:rsid w:val="12DEFE96"/>
    <w:rsid w:val="12FD0ADF"/>
    <w:rsid w:val="137CA148"/>
    <w:rsid w:val="13AEB14B"/>
    <w:rsid w:val="1442824A"/>
    <w:rsid w:val="14757E4F"/>
    <w:rsid w:val="14AF87D3"/>
    <w:rsid w:val="14FC8BA2"/>
    <w:rsid w:val="150E5A04"/>
    <w:rsid w:val="158B0694"/>
    <w:rsid w:val="15DFF1C8"/>
    <w:rsid w:val="162EEFE2"/>
    <w:rsid w:val="16780811"/>
    <w:rsid w:val="169DB555"/>
    <w:rsid w:val="16BCC3C7"/>
    <w:rsid w:val="16C5D07A"/>
    <w:rsid w:val="177EBBC4"/>
    <w:rsid w:val="18D8DA39"/>
    <w:rsid w:val="18E00ECD"/>
    <w:rsid w:val="196AC234"/>
    <w:rsid w:val="19978953"/>
    <w:rsid w:val="19B3AA08"/>
    <w:rsid w:val="19D8DB64"/>
    <w:rsid w:val="1A127558"/>
    <w:rsid w:val="1A7F00C2"/>
    <w:rsid w:val="1A95C829"/>
    <w:rsid w:val="1AA6DAB5"/>
    <w:rsid w:val="1AFEE35F"/>
    <w:rsid w:val="1B4AB59B"/>
    <w:rsid w:val="1B69182B"/>
    <w:rsid w:val="1BE2FF8E"/>
    <w:rsid w:val="1C11481E"/>
    <w:rsid w:val="1C2A798D"/>
    <w:rsid w:val="1C564E79"/>
    <w:rsid w:val="1D4DC038"/>
    <w:rsid w:val="1DA96D4D"/>
    <w:rsid w:val="1E47D1A9"/>
    <w:rsid w:val="1E77DECD"/>
    <w:rsid w:val="1EE67F15"/>
    <w:rsid w:val="1F95290B"/>
    <w:rsid w:val="1FEE92D3"/>
    <w:rsid w:val="219A20F0"/>
    <w:rsid w:val="22176A5D"/>
    <w:rsid w:val="22AD11F6"/>
    <w:rsid w:val="234B2F4D"/>
    <w:rsid w:val="23571439"/>
    <w:rsid w:val="23F4D424"/>
    <w:rsid w:val="24167E61"/>
    <w:rsid w:val="2420555F"/>
    <w:rsid w:val="24379960"/>
    <w:rsid w:val="244113A0"/>
    <w:rsid w:val="244ADF82"/>
    <w:rsid w:val="2479A40D"/>
    <w:rsid w:val="24B226B7"/>
    <w:rsid w:val="24CE0658"/>
    <w:rsid w:val="24D6C0B1"/>
    <w:rsid w:val="24DEC808"/>
    <w:rsid w:val="258470D9"/>
    <w:rsid w:val="25D89266"/>
    <w:rsid w:val="25E5C22F"/>
    <w:rsid w:val="26768B2E"/>
    <w:rsid w:val="26D86323"/>
    <w:rsid w:val="2730AA46"/>
    <w:rsid w:val="2776C893"/>
    <w:rsid w:val="280F8F01"/>
    <w:rsid w:val="2841C057"/>
    <w:rsid w:val="28710388"/>
    <w:rsid w:val="2878A6CC"/>
    <w:rsid w:val="293E3179"/>
    <w:rsid w:val="296F619B"/>
    <w:rsid w:val="297936C8"/>
    <w:rsid w:val="299014B6"/>
    <w:rsid w:val="29E74F3B"/>
    <w:rsid w:val="29E96AAE"/>
    <w:rsid w:val="2A19CB84"/>
    <w:rsid w:val="2A227D7B"/>
    <w:rsid w:val="2A65DF99"/>
    <w:rsid w:val="2B3DA520"/>
    <w:rsid w:val="2B87771F"/>
    <w:rsid w:val="2C74A97F"/>
    <w:rsid w:val="2CD8CB95"/>
    <w:rsid w:val="2D209E4C"/>
    <w:rsid w:val="2D2A0114"/>
    <w:rsid w:val="2D9766CD"/>
    <w:rsid w:val="2D9E910C"/>
    <w:rsid w:val="2E662857"/>
    <w:rsid w:val="2ED9E654"/>
    <w:rsid w:val="2F2951E6"/>
    <w:rsid w:val="2F6276AA"/>
    <w:rsid w:val="2FA3AD90"/>
    <w:rsid w:val="30001E44"/>
    <w:rsid w:val="300C7400"/>
    <w:rsid w:val="3020BB58"/>
    <w:rsid w:val="307FACA4"/>
    <w:rsid w:val="3120A3A0"/>
    <w:rsid w:val="31CAB82F"/>
    <w:rsid w:val="31FC8B5C"/>
    <w:rsid w:val="32FFCF00"/>
    <w:rsid w:val="33259B18"/>
    <w:rsid w:val="33659A6B"/>
    <w:rsid w:val="3415F800"/>
    <w:rsid w:val="3425EDEC"/>
    <w:rsid w:val="34529E63"/>
    <w:rsid w:val="354C068C"/>
    <w:rsid w:val="35BAD14E"/>
    <w:rsid w:val="35C8846C"/>
    <w:rsid w:val="35FA581B"/>
    <w:rsid w:val="360E54E5"/>
    <w:rsid w:val="361AA888"/>
    <w:rsid w:val="362EC293"/>
    <w:rsid w:val="36482601"/>
    <w:rsid w:val="3658F1DC"/>
    <w:rsid w:val="36EA8952"/>
    <w:rsid w:val="3754809B"/>
    <w:rsid w:val="379D7A3C"/>
    <w:rsid w:val="37FDF3A5"/>
    <w:rsid w:val="3811280B"/>
    <w:rsid w:val="38261401"/>
    <w:rsid w:val="38344E35"/>
    <w:rsid w:val="38544625"/>
    <w:rsid w:val="3858125A"/>
    <w:rsid w:val="38803EA1"/>
    <w:rsid w:val="394F3983"/>
    <w:rsid w:val="39B18737"/>
    <w:rsid w:val="39EB2F15"/>
    <w:rsid w:val="3AB1158A"/>
    <w:rsid w:val="3BA067B1"/>
    <w:rsid w:val="3C338F35"/>
    <w:rsid w:val="3C6CDCC3"/>
    <w:rsid w:val="3C7E03DD"/>
    <w:rsid w:val="3CF0E864"/>
    <w:rsid w:val="3D7914FB"/>
    <w:rsid w:val="3E162CE3"/>
    <w:rsid w:val="3E3CE8C5"/>
    <w:rsid w:val="3EB42F97"/>
    <w:rsid w:val="3EE884EF"/>
    <w:rsid w:val="3F65F05E"/>
    <w:rsid w:val="3F8F5902"/>
    <w:rsid w:val="3FBCEFC4"/>
    <w:rsid w:val="3FDC3EBD"/>
    <w:rsid w:val="3FF1AD1E"/>
    <w:rsid w:val="4022A603"/>
    <w:rsid w:val="40923C05"/>
    <w:rsid w:val="40D936AC"/>
    <w:rsid w:val="40E04AD8"/>
    <w:rsid w:val="40ED1039"/>
    <w:rsid w:val="41154230"/>
    <w:rsid w:val="4117A7D6"/>
    <w:rsid w:val="411ADF95"/>
    <w:rsid w:val="41BF4D33"/>
    <w:rsid w:val="42181394"/>
    <w:rsid w:val="4269E495"/>
    <w:rsid w:val="434A15C6"/>
    <w:rsid w:val="43A114E2"/>
    <w:rsid w:val="440EAC15"/>
    <w:rsid w:val="4419108A"/>
    <w:rsid w:val="4419E0C0"/>
    <w:rsid w:val="447B8A5B"/>
    <w:rsid w:val="44BAC27A"/>
    <w:rsid w:val="459EA797"/>
    <w:rsid w:val="45B1176C"/>
    <w:rsid w:val="4621F13E"/>
    <w:rsid w:val="464779F6"/>
    <w:rsid w:val="46A82C69"/>
    <w:rsid w:val="46DC3DA0"/>
    <w:rsid w:val="46ED6862"/>
    <w:rsid w:val="46FD3739"/>
    <w:rsid w:val="471CFAD4"/>
    <w:rsid w:val="477B2486"/>
    <w:rsid w:val="479F5227"/>
    <w:rsid w:val="47AC312A"/>
    <w:rsid w:val="48F64F52"/>
    <w:rsid w:val="4914A232"/>
    <w:rsid w:val="4974FED6"/>
    <w:rsid w:val="4B561EED"/>
    <w:rsid w:val="4B629585"/>
    <w:rsid w:val="4C23D6D9"/>
    <w:rsid w:val="4C3B44D5"/>
    <w:rsid w:val="4C6753FA"/>
    <w:rsid w:val="4C87752A"/>
    <w:rsid w:val="4C8D77EB"/>
    <w:rsid w:val="4CCB42E0"/>
    <w:rsid w:val="4CFFAE13"/>
    <w:rsid w:val="4D290088"/>
    <w:rsid w:val="4DAA5A43"/>
    <w:rsid w:val="4DF716A8"/>
    <w:rsid w:val="4E05B3AB"/>
    <w:rsid w:val="4E1D0D58"/>
    <w:rsid w:val="4EC2A0C3"/>
    <w:rsid w:val="4EC43B03"/>
    <w:rsid w:val="4F389C8C"/>
    <w:rsid w:val="4F5B779B"/>
    <w:rsid w:val="4F623536"/>
    <w:rsid w:val="507AA6B8"/>
    <w:rsid w:val="517D5C03"/>
    <w:rsid w:val="517F4C2B"/>
    <w:rsid w:val="519A2A7C"/>
    <w:rsid w:val="51A1D29C"/>
    <w:rsid w:val="51B02AC1"/>
    <w:rsid w:val="523FCB7D"/>
    <w:rsid w:val="52E6903F"/>
    <w:rsid w:val="542EE8BE"/>
    <w:rsid w:val="5435A73E"/>
    <w:rsid w:val="5461857F"/>
    <w:rsid w:val="548EFCF6"/>
    <w:rsid w:val="5506E5A4"/>
    <w:rsid w:val="56A8C31B"/>
    <w:rsid w:val="574B0EF3"/>
    <w:rsid w:val="580A1DBD"/>
    <w:rsid w:val="580C0E66"/>
    <w:rsid w:val="581CAFE2"/>
    <w:rsid w:val="58311EFB"/>
    <w:rsid w:val="58420327"/>
    <w:rsid w:val="585F7CEF"/>
    <w:rsid w:val="58661274"/>
    <w:rsid w:val="58E1C9B5"/>
    <w:rsid w:val="58E881E1"/>
    <w:rsid w:val="58FE26FF"/>
    <w:rsid w:val="59967173"/>
    <w:rsid w:val="599C56FF"/>
    <w:rsid w:val="59C94DAE"/>
    <w:rsid w:val="5A390B20"/>
    <w:rsid w:val="5BB8E9F5"/>
    <w:rsid w:val="5BBA1CA7"/>
    <w:rsid w:val="5C179270"/>
    <w:rsid w:val="5C3EB59C"/>
    <w:rsid w:val="5C6DCD06"/>
    <w:rsid w:val="5CD6C455"/>
    <w:rsid w:val="5D8C0CDB"/>
    <w:rsid w:val="5DDC3101"/>
    <w:rsid w:val="5E65E821"/>
    <w:rsid w:val="5FB7ED1D"/>
    <w:rsid w:val="6001B882"/>
    <w:rsid w:val="6015F0B3"/>
    <w:rsid w:val="601D680E"/>
    <w:rsid w:val="602C1873"/>
    <w:rsid w:val="623BB1C9"/>
    <w:rsid w:val="63364C66"/>
    <w:rsid w:val="6375899C"/>
    <w:rsid w:val="63ACE14C"/>
    <w:rsid w:val="63EBD4E2"/>
    <w:rsid w:val="63F52433"/>
    <w:rsid w:val="6430FB36"/>
    <w:rsid w:val="64D529A5"/>
    <w:rsid w:val="65EF880A"/>
    <w:rsid w:val="669DAE11"/>
    <w:rsid w:val="66ACB43F"/>
    <w:rsid w:val="66D2093F"/>
    <w:rsid w:val="6700354D"/>
    <w:rsid w:val="670663AF"/>
    <w:rsid w:val="67271313"/>
    <w:rsid w:val="678B586B"/>
    <w:rsid w:val="67BC513D"/>
    <w:rsid w:val="687E0A93"/>
    <w:rsid w:val="68D29DE0"/>
    <w:rsid w:val="68D3D7F2"/>
    <w:rsid w:val="68DCD2E4"/>
    <w:rsid w:val="68E7A8D6"/>
    <w:rsid w:val="69F1DACE"/>
    <w:rsid w:val="69F212D9"/>
    <w:rsid w:val="6A90A2D6"/>
    <w:rsid w:val="6B26944D"/>
    <w:rsid w:val="6B75C045"/>
    <w:rsid w:val="6BE8BE9B"/>
    <w:rsid w:val="6C755D4E"/>
    <w:rsid w:val="6CA8FD26"/>
    <w:rsid w:val="6DB0B3EE"/>
    <w:rsid w:val="6E04BE21"/>
    <w:rsid w:val="6E2493D4"/>
    <w:rsid w:val="6E578242"/>
    <w:rsid w:val="6E8EA9C9"/>
    <w:rsid w:val="6EAD6107"/>
    <w:rsid w:val="6FBB1398"/>
    <w:rsid w:val="6FD9D07A"/>
    <w:rsid w:val="702AD37A"/>
    <w:rsid w:val="70F276E2"/>
    <w:rsid w:val="717593BD"/>
    <w:rsid w:val="71B9A2B6"/>
    <w:rsid w:val="71E501C9"/>
    <w:rsid w:val="71F5EE29"/>
    <w:rsid w:val="71F8D183"/>
    <w:rsid w:val="72259CE4"/>
    <w:rsid w:val="728E4743"/>
    <w:rsid w:val="72E9E50A"/>
    <w:rsid w:val="7350E25D"/>
    <w:rsid w:val="735C5C5B"/>
    <w:rsid w:val="73640EB2"/>
    <w:rsid w:val="737D62A0"/>
    <w:rsid w:val="73944C7C"/>
    <w:rsid w:val="742BAEAC"/>
    <w:rsid w:val="7444A5AB"/>
    <w:rsid w:val="74597C7D"/>
    <w:rsid w:val="74AD9AE0"/>
    <w:rsid w:val="74DA1298"/>
    <w:rsid w:val="751C79E1"/>
    <w:rsid w:val="751CA28B"/>
    <w:rsid w:val="75A02D49"/>
    <w:rsid w:val="761DA3ED"/>
    <w:rsid w:val="7678E199"/>
    <w:rsid w:val="76AF3C5B"/>
    <w:rsid w:val="76B872EC"/>
    <w:rsid w:val="771CA615"/>
    <w:rsid w:val="7742AB8F"/>
    <w:rsid w:val="7778DF0E"/>
    <w:rsid w:val="785134B9"/>
    <w:rsid w:val="78A6AE44"/>
    <w:rsid w:val="78C1AE4E"/>
    <w:rsid w:val="78CC09F1"/>
    <w:rsid w:val="793267A3"/>
    <w:rsid w:val="7940A1FC"/>
    <w:rsid w:val="795EF3D1"/>
    <w:rsid w:val="796A30DB"/>
    <w:rsid w:val="79F14BBA"/>
    <w:rsid w:val="7A1C9839"/>
    <w:rsid w:val="7A228907"/>
    <w:rsid w:val="7A571C1C"/>
    <w:rsid w:val="7A595C4F"/>
    <w:rsid w:val="7A73575C"/>
    <w:rsid w:val="7A9D1CA2"/>
    <w:rsid w:val="7AED236E"/>
    <w:rsid w:val="7B7D033F"/>
    <w:rsid w:val="7C4ED26F"/>
    <w:rsid w:val="7CA574E8"/>
    <w:rsid w:val="7CF21CCA"/>
    <w:rsid w:val="7E177D83"/>
    <w:rsid w:val="7F191FBA"/>
    <w:rsid w:val="7F65D815"/>
    <w:rsid w:val="7FDCE9A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55D9720D-707A-4F60-AFEA-03973E0D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20"/>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20"/>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20"/>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20"/>
      </w:numPr>
      <w:outlineLvl w:val="3"/>
    </w:pPr>
    <w:rPr>
      <w:szCs w:val="20"/>
      <w:lang w:eastAsia="en-US"/>
    </w:rPr>
  </w:style>
  <w:style w:type="paragraph" w:styleId="Heading5">
    <w:name w:val="heading 5"/>
    <w:basedOn w:val="Normal"/>
    <w:next w:val="Normal"/>
    <w:qFormat/>
    <w:rsid w:val="002C0C60"/>
    <w:pPr>
      <w:keepNext/>
      <w:numPr>
        <w:ilvl w:val="4"/>
        <w:numId w:val="20"/>
      </w:numPr>
      <w:outlineLvl w:val="4"/>
    </w:pPr>
    <w:rPr>
      <w:b/>
      <w:szCs w:val="20"/>
      <w:lang w:eastAsia="en-US"/>
    </w:rPr>
  </w:style>
  <w:style w:type="paragraph" w:styleId="Heading6">
    <w:name w:val="heading 6"/>
    <w:basedOn w:val="Normal"/>
    <w:next w:val="Normal"/>
    <w:qFormat/>
    <w:rsid w:val="002C0C60"/>
    <w:pPr>
      <w:keepNext/>
      <w:numPr>
        <w:ilvl w:val="5"/>
        <w:numId w:val="20"/>
      </w:numPr>
      <w:outlineLvl w:val="5"/>
    </w:pPr>
    <w:rPr>
      <w:b/>
      <w:sz w:val="28"/>
      <w:szCs w:val="20"/>
      <w:lang w:val="en-GB" w:eastAsia="en-US"/>
    </w:rPr>
  </w:style>
  <w:style w:type="paragraph" w:styleId="Heading7">
    <w:name w:val="heading 7"/>
    <w:basedOn w:val="Normal"/>
    <w:next w:val="Normal"/>
    <w:qFormat/>
    <w:rsid w:val="002C0C60"/>
    <w:pPr>
      <w:keepNext/>
      <w:numPr>
        <w:ilvl w:val="6"/>
        <w:numId w:val="20"/>
      </w:numPr>
      <w:outlineLvl w:val="6"/>
    </w:pPr>
    <w:rPr>
      <w:b/>
      <w:szCs w:val="20"/>
      <w:lang w:val="en-GB" w:eastAsia="en-US"/>
    </w:rPr>
  </w:style>
  <w:style w:type="paragraph" w:styleId="Heading8">
    <w:name w:val="heading 8"/>
    <w:basedOn w:val="Normal"/>
    <w:next w:val="Normal"/>
    <w:qFormat/>
    <w:rsid w:val="002C0C60"/>
    <w:pPr>
      <w:numPr>
        <w:ilvl w:val="7"/>
        <w:numId w:val="20"/>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20"/>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val="en-GB" w:eastAsia="en-US"/>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val="fr-FR"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564413017">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122888391">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0081705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248824">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procurement@nrc.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assan@nrc.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procurement@nrc.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procurement@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2.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3.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4.xml><?xml version="1.0" encoding="utf-8"?>
<ds:datastoreItem xmlns:ds="http://schemas.openxmlformats.org/officeDocument/2006/customXml" ds:itemID="{CB31744A-9600-4942-88E7-9FB84669F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1740</Words>
  <Characters>9922</Characters>
  <Application>Microsoft Office Word</Application>
  <DocSecurity>0</DocSecurity>
  <Lines>82</Lines>
  <Paragraphs>23</Paragraphs>
  <ScaleCrop>false</ScaleCrop>
  <Company>NRC</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Hayton</dc:creator>
  <cp:lastModifiedBy>Sara Hassan</cp:lastModifiedBy>
  <cp:revision>124</cp:revision>
  <cp:lastPrinted>2009-05-01T08:58:00Z</cp:lastPrinted>
  <dcterms:created xsi:type="dcterms:W3CDTF">2022-06-29T02:12:00Z</dcterms:created>
  <dcterms:modified xsi:type="dcterms:W3CDTF">2026-06-02T11:05:00Z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Order">
    <vt:r8>90535200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86a188bc-2632-42f1-a13e-11472de4eec0</vt:lpwstr>
  </property>
</Properties>
</file>